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EE4" w:rsidRPr="001A6EE4" w:rsidRDefault="001A6EE4" w:rsidP="001A6EE4">
      <w:pPr>
        <w:spacing w:line="276" w:lineRule="auto"/>
        <w:jc w:val="both"/>
        <w:rPr>
          <w:rFonts w:ascii="Times New Roman" w:hAnsi="Times New Roman" w:cs="Times New Roman"/>
          <w:b/>
          <w:bCs/>
          <w:color w:val="000000"/>
          <w:sz w:val="24"/>
          <w:szCs w:val="24"/>
        </w:rPr>
      </w:pPr>
      <w:r w:rsidRPr="001A6EE4">
        <w:rPr>
          <w:rFonts w:ascii="Times New Roman" w:eastAsia="Times New Roman" w:hAnsi="Times New Roman" w:cs="Times New Roman"/>
          <w:sz w:val="24"/>
          <w:szCs w:val="24"/>
          <w:lang w:eastAsia="ro-RO"/>
        </w:rPr>
        <w:t>C.9. Manifestări cutanate cauzate de insuficienţa venoasă cronică.</w:t>
      </w:r>
    </w:p>
    <w:p w:rsidR="001A6EE4" w:rsidRPr="001A6EE4" w:rsidRDefault="001A6EE4" w:rsidP="001A6EE4">
      <w:pPr>
        <w:spacing w:line="276" w:lineRule="auto"/>
        <w:jc w:val="both"/>
        <w:rPr>
          <w:rFonts w:ascii="Times New Roman" w:hAnsi="Times New Roman" w:cs="Times New Roman"/>
          <w:b/>
          <w:bCs/>
          <w:color w:val="000000"/>
          <w:sz w:val="24"/>
          <w:szCs w:val="24"/>
        </w:rPr>
      </w:pPr>
    </w:p>
    <w:p w:rsidR="00293104" w:rsidRPr="001A6EE4" w:rsidRDefault="001A6EE4" w:rsidP="001A6EE4">
      <w:pPr>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Pr="001A6EE4">
        <w:rPr>
          <w:rFonts w:ascii="Times New Roman" w:hAnsi="Times New Roman" w:cs="Times New Roman"/>
          <w:b/>
          <w:bCs/>
          <w:color w:val="000000"/>
          <w:sz w:val="24"/>
          <w:szCs w:val="24"/>
        </w:rPr>
        <w:t>INSUFICIENŢA VENOASĂ CRONICĂ</w:t>
      </w:r>
    </w:p>
    <w:p w:rsidR="001A6EE4" w:rsidRPr="001A6EE4" w:rsidRDefault="001A6EE4" w:rsidP="001A6EE4">
      <w:pPr>
        <w:pStyle w:val="Pa5"/>
        <w:spacing w:line="276" w:lineRule="auto"/>
        <w:ind w:firstLine="280"/>
        <w:jc w:val="both"/>
        <w:rPr>
          <w:color w:val="000000"/>
        </w:rPr>
      </w:pPr>
      <w:r>
        <w:rPr>
          <w:color w:val="000000"/>
        </w:rPr>
        <w:tab/>
      </w:r>
      <w:r w:rsidRPr="001A6EE4">
        <w:rPr>
          <w:color w:val="000000"/>
        </w:rPr>
        <w:t>Boala venoasă cronică a venelor perife</w:t>
      </w:r>
      <w:r w:rsidRPr="001A6EE4">
        <w:rPr>
          <w:color w:val="000000"/>
        </w:rPr>
        <w:softHyphen/>
        <w:t>rice include totalitatea modificărilor cuta</w:t>
      </w:r>
      <w:r w:rsidRPr="001A6EE4">
        <w:rPr>
          <w:color w:val="000000"/>
        </w:rPr>
        <w:softHyphen/>
        <w:t>nate situate la nivelul membrelor inferioare care variază de la telangiectazii, la vene re</w:t>
      </w:r>
      <w:r w:rsidRPr="001A6EE4">
        <w:rPr>
          <w:color w:val="000000"/>
        </w:rPr>
        <w:softHyphen/>
        <w:t>ticulare și vene varicoase. Insuficiență ve</w:t>
      </w:r>
      <w:r w:rsidRPr="001A6EE4">
        <w:rPr>
          <w:color w:val="000000"/>
        </w:rPr>
        <w:softHyphen/>
        <w:t xml:space="preserve">noasă cronică este rezultatul hipertensiunii venoase persistente la nivelul extremităților inferioare. </w:t>
      </w:r>
    </w:p>
    <w:p w:rsidR="001A6EE4" w:rsidRPr="001A6EE4" w:rsidRDefault="001A6EE4" w:rsidP="001A6EE4">
      <w:pPr>
        <w:pStyle w:val="Pa5"/>
        <w:spacing w:line="276" w:lineRule="auto"/>
        <w:ind w:firstLine="280"/>
        <w:jc w:val="both"/>
        <w:rPr>
          <w:color w:val="000000"/>
        </w:rPr>
      </w:pPr>
      <w:r>
        <w:rPr>
          <w:color w:val="000000"/>
        </w:rPr>
        <w:tab/>
      </w:r>
      <w:r w:rsidRPr="001A6EE4">
        <w:rPr>
          <w:color w:val="000000"/>
        </w:rPr>
        <w:t>Interesul dermatologului pentru acest capitol de patologie îl justifică faptul, că până la un sfert din bolnavii spitalizaţi în spitalele de dermatologie sunt purtătorii uneia dintre formele clinice încadrabile în acest complex de patofenomene, iar spita</w:t>
      </w:r>
      <w:r w:rsidRPr="001A6EE4">
        <w:rPr>
          <w:color w:val="000000"/>
        </w:rPr>
        <w:softHyphen/>
        <w:t>lizările respective consumă aproximativ a cincea parte din totalul numărului zilelor de spitalizare.</w:t>
      </w:r>
      <w:bookmarkStart w:id="0" w:name="_GoBack"/>
      <w:bookmarkEnd w:id="0"/>
    </w:p>
    <w:p w:rsidR="001A6EE4" w:rsidRPr="001A6EE4" w:rsidRDefault="001A6EE4" w:rsidP="001A6EE4">
      <w:pPr>
        <w:pStyle w:val="Pa9"/>
        <w:spacing w:before="160" w:after="160" w:line="276" w:lineRule="auto"/>
        <w:jc w:val="both"/>
        <w:rPr>
          <w:color w:val="000000"/>
        </w:rPr>
      </w:pPr>
      <w:r>
        <w:rPr>
          <w:b/>
          <w:bCs/>
          <w:color w:val="000000"/>
        </w:rPr>
        <w:tab/>
      </w:r>
      <w:r w:rsidRPr="001A6EE4">
        <w:rPr>
          <w:b/>
          <w:bCs/>
          <w:color w:val="000000"/>
        </w:rPr>
        <w:t xml:space="preserve">Etiologie și patogenie </w:t>
      </w:r>
    </w:p>
    <w:p w:rsidR="001A6EE4" w:rsidRPr="001A6EE4" w:rsidRDefault="001A6EE4" w:rsidP="001A6EE4">
      <w:pPr>
        <w:pStyle w:val="Pa5"/>
        <w:spacing w:line="276" w:lineRule="auto"/>
        <w:ind w:firstLine="280"/>
        <w:jc w:val="both"/>
        <w:rPr>
          <w:color w:val="000000"/>
        </w:rPr>
      </w:pPr>
      <w:r>
        <w:rPr>
          <w:color w:val="000000"/>
        </w:rPr>
        <w:tab/>
      </w:r>
      <w:r w:rsidRPr="001A6EE4">
        <w:rPr>
          <w:color w:val="000000"/>
        </w:rPr>
        <w:t>Insuficienţa venoasă cronică (IVC) apa</w:t>
      </w:r>
      <w:r w:rsidRPr="001A6EE4">
        <w:rPr>
          <w:color w:val="000000"/>
        </w:rPr>
        <w:softHyphen/>
        <w:t xml:space="preserve">re datorită </w:t>
      </w:r>
      <w:r w:rsidRPr="001A6EE4">
        <w:rPr>
          <w:i/>
          <w:iCs/>
          <w:color w:val="000000"/>
        </w:rPr>
        <w:t>decompensării circulaţiei de în</w:t>
      </w:r>
      <w:r w:rsidRPr="001A6EE4">
        <w:rPr>
          <w:i/>
          <w:iCs/>
          <w:color w:val="000000"/>
        </w:rPr>
        <w:softHyphen/>
        <w:t xml:space="preserve">toarcere </w:t>
      </w:r>
      <w:r w:rsidRPr="001A6EE4">
        <w:rPr>
          <w:color w:val="000000"/>
        </w:rPr>
        <w:t>care are la origine următoarele ca</w:t>
      </w:r>
      <w:r w:rsidRPr="001A6EE4">
        <w:rPr>
          <w:color w:val="000000"/>
        </w:rPr>
        <w:softHyphen/>
        <w:t xml:space="preserve">uze ce pot acționa singure sau în asociere: </w:t>
      </w:r>
    </w:p>
    <w:p w:rsidR="001A6EE4" w:rsidRDefault="001A6EE4" w:rsidP="001A6EE4">
      <w:pPr>
        <w:pStyle w:val="Default"/>
        <w:numPr>
          <w:ilvl w:val="0"/>
          <w:numId w:val="15"/>
        </w:numPr>
        <w:spacing w:line="276" w:lineRule="auto"/>
        <w:jc w:val="both"/>
      </w:pPr>
      <w:r w:rsidRPr="001A6EE4">
        <w:t xml:space="preserve">varicele hidrostatice decompensate; </w:t>
      </w:r>
    </w:p>
    <w:p w:rsidR="001A6EE4" w:rsidRDefault="001A6EE4" w:rsidP="001A6EE4">
      <w:pPr>
        <w:pStyle w:val="Default"/>
        <w:numPr>
          <w:ilvl w:val="0"/>
          <w:numId w:val="15"/>
        </w:numPr>
        <w:spacing w:line="276" w:lineRule="auto"/>
        <w:jc w:val="both"/>
      </w:pPr>
      <w:r w:rsidRPr="001A6EE4">
        <w:t xml:space="preserve">sindromul postflebitic cu varice secundare; </w:t>
      </w:r>
    </w:p>
    <w:p w:rsidR="001A6EE4" w:rsidRDefault="001A6EE4" w:rsidP="001A6EE4">
      <w:pPr>
        <w:pStyle w:val="Default"/>
        <w:numPr>
          <w:ilvl w:val="0"/>
          <w:numId w:val="15"/>
        </w:numPr>
        <w:spacing w:line="276" w:lineRule="auto"/>
        <w:jc w:val="both"/>
      </w:pPr>
      <w:r w:rsidRPr="001A6EE4">
        <w:t xml:space="preserve">displazii venoase congenitale; </w:t>
      </w:r>
    </w:p>
    <w:p w:rsidR="001A6EE4" w:rsidRPr="001A6EE4" w:rsidRDefault="001A6EE4" w:rsidP="001A6EE4">
      <w:pPr>
        <w:pStyle w:val="Default"/>
        <w:numPr>
          <w:ilvl w:val="0"/>
          <w:numId w:val="15"/>
        </w:numPr>
        <w:spacing w:line="276" w:lineRule="auto"/>
        <w:jc w:val="both"/>
      </w:pPr>
      <w:r w:rsidRPr="001A6EE4">
        <w:t>sindromul de compresie asupra venelor profunde.</w:t>
      </w:r>
    </w:p>
    <w:p w:rsidR="001A6EE4" w:rsidRDefault="001A6EE4" w:rsidP="001A6EE4">
      <w:pPr>
        <w:pStyle w:val="Pa5"/>
        <w:spacing w:line="276" w:lineRule="auto"/>
        <w:ind w:firstLine="280"/>
        <w:jc w:val="both"/>
        <w:rPr>
          <w:color w:val="000000"/>
        </w:rPr>
      </w:pPr>
      <w:r>
        <w:rPr>
          <w:color w:val="000000"/>
        </w:rPr>
        <w:tab/>
      </w:r>
      <w:r w:rsidRPr="001A6EE4">
        <w:rPr>
          <w:color w:val="000000"/>
        </w:rPr>
        <w:t>La randul său, dilatația excesivă a vene</w:t>
      </w:r>
      <w:r w:rsidRPr="001A6EE4">
        <w:rPr>
          <w:color w:val="000000"/>
        </w:rPr>
        <w:softHyphen/>
        <w:t>lor (varicele hidrostatice) este consecinț</w:t>
      </w:r>
      <w:r>
        <w:rPr>
          <w:color w:val="000000"/>
        </w:rPr>
        <w:t xml:space="preserve">a a trei categorii de factori: </w:t>
      </w:r>
    </w:p>
    <w:p w:rsidR="001A6EE4" w:rsidRPr="001A6EE4" w:rsidRDefault="001A6EE4" w:rsidP="001A6EE4">
      <w:pPr>
        <w:pStyle w:val="Pa5"/>
        <w:numPr>
          <w:ilvl w:val="0"/>
          <w:numId w:val="16"/>
        </w:numPr>
        <w:spacing w:line="276" w:lineRule="auto"/>
        <w:jc w:val="both"/>
        <w:rPr>
          <w:color w:val="000000"/>
        </w:rPr>
      </w:pPr>
      <w:r w:rsidRPr="001A6EE4">
        <w:t xml:space="preserve">tromboza trunchiurilor profunde, </w:t>
      </w:r>
    </w:p>
    <w:p w:rsidR="001A6EE4" w:rsidRPr="001A6EE4" w:rsidRDefault="001A6EE4" w:rsidP="001A6EE4">
      <w:pPr>
        <w:pStyle w:val="Pa5"/>
        <w:numPr>
          <w:ilvl w:val="0"/>
          <w:numId w:val="16"/>
        </w:numPr>
        <w:spacing w:line="276" w:lineRule="auto"/>
        <w:jc w:val="both"/>
        <w:rPr>
          <w:color w:val="000000"/>
        </w:rPr>
      </w:pPr>
      <w:r w:rsidRPr="001A6EE4">
        <w:t xml:space="preserve">distrugerea valvelor venoase (urmare a proceselor flebitice) </w:t>
      </w:r>
    </w:p>
    <w:p w:rsidR="001A6EE4" w:rsidRPr="001A6EE4" w:rsidRDefault="001A6EE4" w:rsidP="001A6EE4">
      <w:pPr>
        <w:pStyle w:val="Pa5"/>
        <w:numPr>
          <w:ilvl w:val="0"/>
          <w:numId w:val="16"/>
        </w:numPr>
        <w:spacing w:line="276" w:lineRule="auto"/>
        <w:jc w:val="both"/>
        <w:rPr>
          <w:color w:val="000000"/>
        </w:rPr>
      </w:pPr>
      <w:r w:rsidRPr="001A6EE4">
        <w:t>absenţa congenitală a valvelor venoase (boala Bauer).</w:t>
      </w:r>
    </w:p>
    <w:p w:rsidR="001A6EE4" w:rsidRPr="001A6EE4" w:rsidRDefault="001A6EE4" w:rsidP="001A6EE4">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A6EE4">
        <w:rPr>
          <w:rFonts w:ascii="Times New Roman" w:hAnsi="Times New Roman" w:cs="Times New Roman"/>
          <w:color w:val="000000"/>
          <w:sz w:val="24"/>
          <w:szCs w:val="24"/>
        </w:rPr>
        <w:t xml:space="preserve">Factorii care favorizează instalarea şi agravarea insuficienţei venoase cronice sunt reprezentați de: </w:t>
      </w:r>
    </w:p>
    <w:p w:rsidR="001A6EE4" w:rsidRDefault="001A6EE4" w:rsidP="001A6EE4">
      <w:pPr>
        <w:pStyle w:val="ListParagraph"/>
        <w:numPr>
          <w:ilvl w:val="0"/>
          <w:numId w:val="17"/>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i/>
          <w:iCs/>
          <w:color w:val="000000"/>
          <w:sz w:val="24"/>
          <w:szCs w:val="24"/>
        </w:rPr>
        <w:t xml:space="preserve">obezitate </w:t>
      </w:r>
    </w:p>
    <w:p w:rsidR="001A6EE4" w:rsidRDefault="001A6EE4" w:rsidP="001A6EE4">
      <w:pPr>
        <w:pStyle w:val="ListParagraph"/>
        <w:numPr>
          <w:ilvl w:val="0"/>
          <w:numId w:val="17"/>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i/>
          <w:iCs/>
          <w:color w:val="000000"/>
          <w:sz w:val="24"/>
          <w:szCs w:val="24"/>
        </w:rPr>
        <w:t xml:space="preserve">ortostatism static prelungit </w:t>
      </w:r>
    </w:p>
    <w:p w:rsidR="001A6EE4" w:rsidRPr="001A6EE4" w:rsidRDefault="001A6EE4" w:rsidP="001A6EE4">
      <w:pPr>
        <w:pStyle w:val="ListParagraph"/>
        <w:numPr>
          <w:ilvl w:val="0"/>
          <w:numId w:val="17"/>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sedentarismul</w:t>
      </w:r>
    </w:p>
    <w:p w:rsidR="001A6EE4" w:rsidRPr="001A6EE4" w:rsidRDefault="001A6EE4" w:rsidP="001A6EE4">
      <w:pPr>
        <w:pStyle w:val="ListParagraph"/>
        <w:numPr>
          <w:ilvl w:val="0"/>
          <w:numId w:val="17"/>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i/>
          <w:iCs/>
          <w:color w:val="000000"/>
          <w:sz w:val="24"/>
          <w:szCs w:val="24"/>
        </w:rPr>
        <w:t xml:space="preserve">deficienţa pompei musculare </w:t>
      </w:r>
      <w:r>
        <w:rPr>
          <w:rFonts w:ascii="Times New Roman" w:hAnsi="Times New Roman" w:cs="Times New Roman"/>
          <w:i/>
          <w:iCs/>
          <w:color w:val="000000"/>
          <w:sz w:val="24"/>
          <w:szCs w:val="24"/>
        </w:rPr>
        <w:t>la nivelul membrelor inferioare</w:t>
      </w:r>
    </w:p>
    <w:p w:rsidR="001A6EE4" w:rsidRDefault="001A6EE4" w:rsidP="001A6EE4">
      <w:pPr>
        <w:pStyle w:val="ListParagraph"/>
        <w:numPr>
          <w:ilvl w:val="0"/>
          <w:numId w:val="17"/>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i/>
          <w:iCs/>
          <w:color w:val="000000"/>
          <w:sz w:val="24"/>
          <w:szCs w:val="24"/>
        </w:rPr>
        <w:t>boli cardiovasculare</w:t>
      </w:r>
      <w:r w:rsidRPr="001A6EE4">
        <w:rPr>
          <w:rFonts w:ascii="Times New Roman" w:hAnsi="Times New Roman" w:cs="Times New Roman"/>
          <w:color w:val="000000"/>
          <w:sz w:val="24"/>
          <w:szCs w:val="24"/>
        </w:rPr>
        <w:t xml:space="preserve">: ateroscleroza, </w:t>
      </w:r>
      <w:r>
        <w:rPr>
          <w:rFonts w:ascii="Times New Roman" w:hAnsi="Times New Roman" w:cs="Times New Roman"/>
          <w:color w:val="000000"/>
          <w:sz w:val="24"/>
          <w:szCs w:val="24"/>
        </w:rPr>
        <w:t>HTA, insuficienţa cardiacă etc.</w:t>
      </w:r>
    </w:p>
    <w:p w:rsidR="001A6EE4" w:rsidRDefault="001A6EE4" w:rsidP="001A6EE4">
      <w:pPr>
        <w:pStyle w:val="ListParagraph"/>
        <w:numPr>
          <w:ilvl w:val="0"/>
          <w:numId w:val="17"/>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i/>
          <w:iCs/>
          <w:color w:val="000000"/>
          <w:sz w:val="24"/>
          <w:szCs w:val="24"/>
        </w:rPr>
        <w:t>boli metabolice</w:t>
      </w:r>
      <w:r>
        <w:rPr>
          <w:rFonts w:ascii="Times New Roman" w:hAnsi="Times New Roman" w:cs="Times New Roman"/>
          <w:color w:val="000000"/>
          <w:sz w:val="24"/>
          <w:szCs w:val="24"/>
        </w:rPr>
        <w:t>: diabet, obezitate, gută</w:t>
      </w:r>
    </w:p>
    <w:p w:rsidR="001A6EE4" w:rsidRDefault="001A6EE4" w:rsidP="001A6EE4">
      <w:pPr>
        <w:pStyle w:val="ListParagraph"/>
        <w:numPr>
          <w:ilvl w:val="0"/>
          <w:numId w:val="17"/>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i/>
          <w:iCs/>
          <w:color w:val="000000"/>
          <w:sz w:val="24"/>
          <w:szCs w:val="24"/>
        </w:rPr>
        <w:t>boli digestive</w:t>
      </w:r>
      <w:r w:rsidRPr="001A6EE4">
        <w:rPr>
          <w:rFonts w:ascii="Times New Roman" w:hAnsi="Times New Roman" w:cs="Times New Roman"/>
          <w:color w:val="000000"/>
          <w:sz w:val="24"/>
          <w:szCs w:val="24"/>
        </w:rPr>
        <w:t>: insuficienţă hepatică,</w:t>
      </w:r>
      <w:r>
        <w:rPr>
          <w:rFonts w:ascii="Times New Roman" w:hAnsi="Times New Roman" w:cs="Times New Roman"/>
          <w:color w:val="000000"/>
          <w:sz w:val="24"/>
          <w:szCs w:val="24"/>
        </w:rPr>
        <w:t xml:space="preserve"> visceroptoză</w:t>
      </w:r>
    </w:p>
    <w:p w:rsidR="001A6EE4" w:rsidRDefault="001A6EE4" w:rsidP="001A6EE4">
      <w:pPr>
        <w:pStyle w:val="ListParagraph"/>
        <w:numPr>
          <w:ilvl w:val="0"/>
          <w:numId w:val="17"/>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i/>
          <w:iCs/>
          <w:color w:val="000000"/>
          <w:sz w:val="24"/>
          <w:szCs w:val="24"/>
        </w:rPr>
        <w:t>afecţiuni osteo-articulare</w:t>
      </w:r>
      <w:r w:rsidRPr="001A6EE4">
        <w:rPr>
          <w:rFonts w:ascii="Times New Roman" w:hAnsi="Times New Roman" w:cs="Times New Roman"/>
          <w:color w:val="000000"/>
          <w:sz w:val="24"/>
          <w:szCs w:val="24"/>
        </w:rPr>
        <w:t>: gonartroze, p</w:t>
      </w:r>
      <w:r>
        <w:rPr>
          <w:rFonts w:ascii="Times New Roman" w:hAnsi="Times New Roman" w:cs="Times New Roman"/>
          <w:color w:val="000000"/>
          <w:sz w:val="24"/>
          <w:szCs w:val="24"/>
        </w:rPr>
        <w:t>icior plat, anchiloze, fracturi</w:t>
      </w:r>
    </w:p>
    <w:p w:rsidR="001A6EE4" w:rsidRDefault="001A6EE4" w:rsidP="001A6EE4">
      <w:pPr>
        <w:pStyle w:val="ListParagraph"/>
        <w:numPr>
          <w:ilvl w:val="0"/>
          <w:numId w:val="17"/>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i/>
          <w:iCs/>
          <w:color w:val="000000"/>
          <w:sz w:val="24"/>
          <w:szCs w:val="24"/>
        </w:rPr>
        <w:t>sarcini repetate</w:t>
      </w:r>
    </w:p>
    <w:p w:rsidR="001A6EE4" w:rsidRPr="001A6EE4" w:rsidRDefault="001A6EE4" w:rsidP="001A6EE4">
      <w:pPr>
        <w:pStyle w:val="ListParagraph"/>
        <w:numPr>
          <w:ilvl w:val="0"/>
          <w:numId w:val="17"/>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i/>
          <w:iCs/>
          <w:color w:val="000000"/>
          <w:sz w:val="24"/>
          <w:szCs w:val="24"/>
        </w:rPr>
        <w:t xml:space="preserve">vârsta </w:t>
      </w:r>
    </w:p>
    <w:p w:rsidR="001A6EE4" w:rsidRPr="001A6EE4" w:rsidRDefault="001A6EE4" w:rsidP="001A6EE4">
      <w:pPr>
        <w:autoSpaceDE w:val="0"/>
        <w:autoSpaceDN w:val="0"/>
        <w:adjustRightInd w:val="0"/>
        <w:spacing w:after="0" w:line="276" w:lineRule="auto"/>
        <w:jc w:val="both"/>
        <w:rPr>
          <w:rFonts w:ascii="Times New Roman" w:hAnsi="Times New Roman" w:cs="Times New Roman"/>
          <w:color w:val="000000"/>
          <w:sz w:val="24"/>
          <w:szCs w:val="24"/>
        </w:rPr>
      </w:pPr>
    </w:p>
    <w:p w:rsidR="001A6EE4" w:rsidRPr="001A6EE4" w:rsidRDefault="001A6EE4" w:rsidP="001A6EE4">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A6EE4">
        <w:rPr>
          <w:rFonts w:ascii="Times New Roman" w:hAnsi="Times New Roman" w:cs="Times New Roman"/>
          <w:color w:val="000000"/>
          <w:sz w:val="24"/>
          <w:szCs w:val="24"/>
        </w:rPr>
        <w:t>Sângele venos de la nivel cutanat se co</w:t>
      </w:r>
      <w:r w:rsidRPr="001A6EE4">
        <w:rPr>
          <w:rFonts w:ascii="Times New Roman" w:hAnsi="Times New Roman" w:cs="Times New Roman"/>
          <w:color w:val="000000"/>
          <w:sz w:val="24"/>
          <w:szCs w:val="24"/>
        </w:rPr>
        <w:softHyphen/>
        <w:t>lectează în sistemul venos superficial, in</w:t>
      </w:r>
      <w:r w:rsidRPr="001A6EE4">
        <w:rPr>
          <w:rFonts w:ascii="Times New Roman" w:hAnsi="Times New Roman" w:cs="Times New Roman"/>
          <w:color w:val="000000"/>
          <w:sz w:val="24"/>
          <w:szCs w:val="24"/>
        </w:rPr>
        <w:softHyphen/>
        <w:t>clusiv venele safene mari și mici și tributa</w:t>
      </w:r>
      <w:r w:rsidRPr="001A6EE4">
        <w:rPr>
          <w:rFonts w:ascii="Times New Roman" w:hAnsi="Times New Roman" w:cs="Times New Roman"/>
          <w:color w:val="000000"/>
          <w:sz w:val="24"/>
          <w:szCs w:val="24"/>
        </w:rPr>
        <w:softHyphen/>
        <w:t xml:space="preserve">rele lor, traversează fascia printr-o serie de vene perforante sau comunicante și umplu sistemul venos profund care este învelit de mușchi. </w:t>
      </w:r>
    </w:p>
    <w:p w:rsidR="001A6EE4" w:rsidRPr="001A6EE4" w:rsidRDefault="001A6EE4" w:rsidP="001A6EE4">
      <w:pPr>
        <w:pStyle w:val="Pa5"/>
        <w:spacing w:line="276" w:lineRule="auto"/>
        <w:ind w:firstLine="280"/>
        <w:jc w:val="both"/>
        <w:rPr>
          <w:color w:val="000000"/>
        </w:rPr>
      </w:pPr>
      <w:r>
        <w:rPr>
          <w:color w:val="000000"/>
        </w:rPr>
        <w:tab/>
      </w:r>
      <w:r w:rsidRPr="001A6EE4">
        <w:rPr>
          <w:color w:val="000000"/>
        </w:rPr>
        <w:t>În condiții normale, întoarcerea sânge</w:t>
      </w:r>
      <w:r w:rsidRPr="001A6EE4">
        <w:rPr>
          <w:color w:val="000000"/>
        </w:rPr>
        <w:softHyphen/>
        <w:t>lui spre inimă se face, astfel: prin contracția mușchilor, venele profunde sunt compri</w:t>
      </w:r>
      <w:r w:rsidRPr="001A6EE4">
        <w:rPr>
          <w:color w:val="000000"/>
        </w:rPr>
        <w:softHyphen/>
        <w:t>mate; valvele unidirecționale din sistemul profund datorită presiunii, care acum este ridicată, permit sângelui să se deplaseze împotriva gravitației iar valvele unidirecți</w:t>
      </w:r>
      <w:r w:rsidRPr="001A6EE4">
        <w:rPr>
          <w:color w:val="000000"/>
        </w:rPr>
        <w:softHyphen/>
        <w:t xml:space="preserve">onale din perforante să se închidă pentru a preveni refluxul. </w:t>
      </w:r>
    </w:p>
    <w:p w:rsidR="001A6EE4" w:rsidRPr="001A6EE4" w:rsidRDefault="001A6EE4"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A6EE4">
        <w:rPr>
          <w:rFonts w:ascii="Times New Roman" w:hAnsi="Times New Roman" w:cs="Times New Roman"/>
          <w:color w:val="000000"/>
          <w:sz w:val="24"/>
          <w:szCs w:val="24"/>
        </w:rPr>
        <w:t>La toți pacienții cu boală venoasă, exis</w:t>
      </w:r>
      <w:r w:rsidRPr="001A6EE4">
        <w:rPr>
          <w:rFonts w:ascii="Times New Roman" w:hAnsi="Times New Roman" w:cs="Times New Roman"/>
          <w:color w:val="000000"/>
          <w:sz w:val="24"/>
          <w:szCs w:val="24"/>
        </w:rPr>
        <w:softHyphen/>
        <w:t>tă un defect al acestor valve unidirecționa</w:t>
      </w:r>
      <w:r w:rsidRPr="001A6EE4">
        <w:rPr>
          <w:rFonts w:ascii="Times New Roman" w:hAnsi="Times New Roman" w:cs="Times New Roman"/>
          <w:color w:val="000000"/>
          <w:sz w:val="24"/>
          <w:szCs w:val="24"/>
        </w:rPr>
        <w:softHyphen/>
        <w:t>le care devin incompetente, permitând re</w:t>
      </w:r>
      <w:r w:rsidRPr="001A6EE4">
        <w:rPr>
          <w:rFonts w:ascii="Times New Roman" w:hAnsi="Times New Roman" w:cs="Times New Roman"/>
          <w:color w:val="000000"/>
          <w:sz w:val="24"/>
          <w:szCs w:val="24"/>
        </w:rPr>
        <w:softHyphen/>
        <w:t xml:space="preserve">fluxul sângelui în sistemul venos ducând, astfel, la apariția de vene dilatate și anume, venele varicoase. Severitatea bolii venoase este influențată de numărul și distribuția valvelor </w:t>
      </w:r>
      <w:r w:rsidRPr="001A6EE4">
        <w:rPr>
          <w:rFonts w:ascii="Times New Roman" w:hAnsi="Times New Roman" w:cs="Times New Roman"/>
          <w:color w:val="000000"/>
          <w:sz w:val="24"/>
          <w:szCs w:val="24"/>
        </w:rPr>
        <w:lastRenderedPageBreak/>
        <w:t>incompetente și este agravată de orice afectare a funcției mușchilor picioa</w:t>
      </w:r>
      <w:r w:rsidRPr="001A6EE4">
        <w:rPr>
          <w:rFonts w:ascii="Times New Roman" w:hAnsi="Times New Roman" w:cs="Times New Roman"/>
          <w:color w:val="000000"/>
          <w:sz w:val="24"/>
          <w:szCs w:val="24"/>
        </w:rPr>
        <w:softHyphen/>
        <w:t>relor sau a gradului de mobilitate al articu</w:t>
      </w:r>
      <w:r w:rsidRPr="001A6EE4">
        <w:rPr>
          <w:rFonts w:ascii="Times New Roman" w:hAnsi="Times New Roman" w:cs="Times New Roman"/>
          <w:color w:val="000000"/>
          <w:sz w:val="24"/>
          <w:szCs w:val="24"/>
        </w:rPr>
        <w:softHyphen/>
        <w:t>latiei gleznei - toate componente de bază ale pompei musculare a gambei. Orice ob</w:t>
      </w:r>
      <w:r w:rsidRPr="001A6EE4">
        <w:rPr>
          <w:rFonts w:ascii="Times New Roman" w:hAnsi="Times New Roman" w:cs="Times New Roman"/>
          <w:color w:val="000000"/>
          <w:sz w:val="24"/>
          <w:szCs w:val="24"/>
        </w:rPr>
        <w:softHyphen/>
        <w:t>strucție a întoarcerii venoase (de exemplu, tromboză) sau creșterea presiunii în atriul drept (de exemplu, hipertensiune pulmona</w:t>
      </w:r>
      <w:r w:rsidRPr="001A6EE4">
        <w:rPr>
          <w:rFonts w:ascii="Times New Roman" w:hAnsi="Times New Roman" w:cs="Times New Roman"/>
          <w:color w:val="000000"/>
          <w:sz w:val="24"/>
          <w:szCs w:val="24"/>
        </w:rPr>
        <w:softHyphen/>
        <w:t>ră, insuficiența cardiacă) compromite, su</w:t>
      </w:r>
      <w:r w:rsidRPr="001A6EE4">
        <w:rPr>
          <w:rFonts w:ascii="Times New Roman" w:hAnsi="Times New Roman" w:cs="Times New Roman"/>
          <w:color w:val="000000"/>
          <w:sz w:val="24"/>
          <w:szCs w:val="24"/>
        </w:rPr>
        <w:softHyphen/>
        <w:t xml:space="preserve">plimentar, întoarcerea venoasă. </w:t>
      </w:r>
    </w:p>
    <w:p w:rsidR="001A6EE4" w:rsidRPr="001A6EE4" w:rsidRDefault="001A6EE4"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A6EE4">
        <w:rPr>
          <w:rFonts w:ascii="Times New Roman" w:hAnsi="Times New Roman" w:cs="Times New Roman"/>
          <w:color w:val="000000"/>
          <w:sz w:val="24"/>
          <w:szCs w:val="24"/>
        </w:rPr>
        <w:t>Cea mai frecventă cauză de insuficien</w:t>
      </w:r>
      <w:r w:rsidRPr="001A6EE4">
        <w:rPr>
          <w:rFonts w:ascii="Times New Roman" w:hAnsi="Times New Roman" w:cs="Times New Roman"/>
          <w:color w:val="000000"/>
          <w:sz w:val="24"/>
          <w:szCs w:val="24"/>
        </w:rPr>
        <w:softHyphen/>
        <w:t xml:space="preserve">ță valvulară venoasă este </w:t>
      </w:r>
      <w:r w:rsidRPr="001A6EE4">
        <w:rPr>
          <w:rFonts w:ascii="Times New Roman" w:hAnsi="Times New Roman" w:cs="Times New Roman"/>
          <w:i/>
          <w:iCs/>
          <w:color w:val="000000"/>
          <w:sz w:val="24"/>
          <w:szCs w:val="24"/>
        </w:rPr>
        <w:t xml:space="preserve">tromboza. </w:t>
      </w:r>
      <w:r w:rsidRPr="001A6EE4">
        <w:rPr>
          <w:rFonts w:ascii="Times New Roman" w:hAnsi="Times New Roman" w:cs="Times New Roman"/>
          <w:color w:val="000000"/>
          <w:sz w:val="24"/>
          <w:szCs w:val="24"/>
        </w:rPr>
        <w:t xml:space="preserve">Locul de localizare al trombozei venoase este, de obicei, cuspida valvei și când trombul este lizat de către plasmină, funcția valvei este adesea afectată. </w:t>
      </w:r>
    </w:p>
    <w:p w:rsidR="001A6EE4" w:rsidRPr="001A6EE4" w:rsidRDefault="001A6EE4"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A6EE4">
        <w:rPr>
          <w:rFonts w:ascii="Times New Roman" w:hAnsi="Times New Roman" w:cs="Times New Roman"/>
          <w:color w:val="000000"/>
          <w:sz w:val="24"/>
          <w:szCs w:val="24"/>
        </w:rPr>
        <w:t>Insuficiența pompei musculare a gambei după tromboza venoasă profundă este, ade</w:t>
      </w:r>
      <w:r w:rsidRPr="001A6EE4">
        <w:rPr>
          <w:rFonts w:ascii="Times New Roman" w:hAnsi="Times New Roman" w:cs="Times New Roman"/>
          <w:color w:val="000000"/>
          <w:sz w:val="24"/>
          <w:szCs w:val="24"/>
        </w:rPr>
        <w:softHyphen/>
        <w:t xml:space="preserve">sea, denumită </w:t>
      </w:r>
      <w:r w:rsidRPr="001A6EE4">
        <w:rPr>
          <w:rFonts w:ascii="Times New Roman" w:hAnsi="Times New Roman" w:cs="Times New Roman"/>
          <w:i/>
          <w:iCs/>
          <w:color w:val="000000"/>
          <w:sz w:val="24"/>
          <w:szCs w:val="24"/>
        </w:rPr>
        <w:t>sindrom postflebitic</w:t>
      </w:r>
      <w:r w:rsidRPr="001A6EE4">
        <w:rPr>
          <w:rFonts w:ascii="Times New Roman" w:hAnsi="Times New Roman" w:cs="Times New Roman"/>
          <w:color w:val="000000"/>
          <w:sz w:val="24"/>
          <w:szCs w:val="24"/>
        </w:rPr>
        <w:t>. Odată ce valvele devin incompetente, în special cele din perforatoare, sângele cu presiune înaltă din sistemul profund refluează în sis</w:t>
      </w:r>
      <w:r w:rsidRPr="001A6EE4">
        <w:rPr>
          <w:rFonts w:ascii="Times New Roman" w:hAnsi="Times New Roman" w:cs="Times New Roman"/>
          <w:color w:val="000000"/>
          <w:sz w:val="24"/>
          <w:szCs w:val="24"/>
        </w:rPr>
        <w:softHyphen/>
        <w:t>temul venos superficial. Apoi se produce ieșirea fibrinogenului din vas care produce „manșoane de fibrină” ce pot afecta hrăni</w:t>
      </w:r>
      <w:r w:rsidRPr="001A6EE4">
        <w:rPr>
          <w:rFonts w:ascii="Times New Roman" w:hAnsi="Times New Roman" w:cs="Times New Roman"/>
          <w:color w:val="000000"/>
          <w:sz w:val="24"/>
          <w:szCs w:val="24"/>
        </w:rPr>
        <w:softHyphen/>
        <w:t>rea țesuturilor. În plus, atragerea leucocite</w:t>
      </w:r>
      <w:r w:rsidRPr="001A6EE4">
        <w:rPr>
          <w:rFonts w:ascii="Times New Roman" w:hAnsi="Times New Roman" w:cs="Times New Roman"/>
          <w:color w:val="000000"/>
          <w:sz w:val="24"/>
          <w:szCs w:val="24"/>
        </w:rPr>
        <w:softHyphen/>
        <w:t>lor din sânge duce la leziuni ale țesuturilor moi, inflamație și, în cele din urmă, la fi</w:t>
      </w:r>
      <w:r w:rsidRPr="001A6EE4">
        <w:rPr>
          <w:rFonts w:ascii="Times New Roman" w:hAnsi="Times New Roman" w:cs="Times New Roman"/>
          <w:color w:val="000000"/>
          <w:sz w:val="24"/>
          <w:szCs w:val="24"/>
        </w:rPr>
        <w:softHyphen/>
        <w:t xml:space="preserve">broză, grăsimea subcutanată fiind înlocuită cu fibroza, rezultând </w:t>
      </w:r>
      <w:r w:rsidRPr="001A6EE4">
        <w:rPr>
          <w:rFonts w:ascii="Times New Roman" w:hAnsi="Times New Roman" w:cs="Times New Roman"/>
          <w:i/>
          <w:iCs/>
          <w:color w:val="000000"/>
          <w:sz w:val="24"/>
          <w:szCs w:val="24"/>
        </w:rPr>
        <w:t>lipodermatoscleroza</w:t>
      </w:r>
      <w:r w:rsidRPr="001A6EE4">
        <w:rPr>
          <w:rFonts w:ascii="Times New Roman" w:hAnsi="Times New Roman" w:cs="Times New Roman"/>
          <w:color w:val="000000"/>
          <w:sz w:val="24"/>
          <w:szCs w:val="24"/>
        </w:rPr>
        <w:t xml:space="preserve">. </w:t>
      </w:r>
    </w:p>
    <w:p w:rsidR="001A6EE4" w:rsidRPr="001A6EE4" w:rsidRDefault="001A6EE4"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A6EE4">
        <w:rPr>
          <w:rFonts w:ascii="Times New Roman" w:hAnsi="Times New Roman" w:cs="Times New Roman"/>
          <w:color w:val="000000"/>
          <w:sz w:val="24"/>
          <w:szCs w:val="24"/>
        </w:rPr>
        <w:t xml:space="preserve">Indiferent de mecanismul prin care se instalează staza venoasă, ea produce </w:t>
      </w:r>
      <w:r w:rsidRPr="001A6EE4">
        <w:rPr>
          <w:rFonts w:ascii="Times New Roman" w:hAnsi="Times New Roman" w:cs="Times New Roman"/>
          <w:i/>
          <w:iCs/>
          <w:color w:val="000000"/>
          <w:sz w:val="24"/>
          <w:szCs w:val="24"/>
        </w:rPr>
        <w:t>tulbu</w:t>
      </w:r>
      <w:r w:rsidRPr="001A6EE4">
        <w:rPr>
          <w:rFonts w:ascii="Times New Roman" w:hAnsi="Times New Roman" w:cs="Times New Roman"/>
          <w:i/>
          <w:iCs/>
          <w:color w:val="000000"/>
          <w:sz w:val="24"/>
          <w:szCs w:val="24"/>
        </w:rPr>
        <w:softHyphen/>
        <w:t xml:space="preserve">rări ale microcirculaţiei locale </w:t>
      </w:r>
      <w:r w:rsidRPr="001A6EE4">
        <w:rPr>
          <w:rFonts w:ascii="Times New Roman" w:hAnsi="Times New Roman" w:cs="Times New Roman"/>
          <w:color w:val="000000"/>
          <w:sz w:val="24"/>
          <w:szCs w:val="24"/>
        </w:rPr>
        <w:t>urmate de alterări ale structurilor vasculare cu conse</w:t>
      </w:r>
      <w:r w:rsidRPr="001A6EE4">
        <w:rPr>
          <w:rFonts w:ascii="Times New Roman" w:hAnsi="Times New Roman" w:cs="Times New Roman"/>
          <w:color w:val="000000"/>
          <w:sz w:val="24"/>
          <w:szCs w:val="24"/>
        </w:rPr>
        <w:softHyphen/>
        <w:t xml:space="preserve">cinţe trofice cutanate. </w:t>
      </w:r>
    </w:p>
    <w:p w:rsidR="001A6EE4" w:rsidRPr="001A6EE4" w:rsidRDefault="001A6EE4" w:rsidP="001A6EE4">
      <w:pPr>
        <w:pStyle w:val="Pa5"/>
        <w:spacing w:line="276" w:lineRule="auto"/>
        <w:jc w:val="both"/>
        <w:rPr>
          <w:color w:val="000000"/>
        </w:rPr>
      </w:pPr>
      <w:r>
        <w:rPr>
          <w:color w:val="000000"/>
        </w:rPr>
        <w:tab/>
      </w:r>
      <w:r w:rsidRPr="001A6EE4">
        <w:rPr>
          <w:color w:val="000000"/>
        </w:rPr>
        <w:t xml:space="preserve">Prima suferinţă vizibilă care se instalează este </w:t>
      </w:r>
      <w:r w:rsidRPr="001A6EE4">
        <w:rPr>
          <w:i/>
          <w:iCs/>
          <w:color w:val="000000"/>
        </w:rPr>
        <w:t>edemul ortostatic</w:t>
      </w:r>
      <w:r w:rsidRPr="001A6EE4">
        <w:rPr>
          <w:color w:val="000000"/>
        </w:rPr>
        <w:t>, reversibil în clinostatism. Ulterior, apar procese de hipoxie tisulară care perturbă metabolisme</w:t>
      </w:r>
      <w:r w:rsidRPr="001A6EE4">
        <w:rPr>
          <w:color w:val="000000"/>
        </w:rPr>
        <w:softHyphen/>
        <w:t>le locale cu eliberare de substanţe biologic active: histamină, serotonină, bradihinină, kinidină. Aceşti produşi cresc permeabi</w:t>
      </w:r>
      <w:r w:rsidRPr="001A6EE4">
        <w:rPr>
          <w:color w:val="000000"/>
        </w:rPr>
        <w:softHyphen/>
        <w:t>litatea pereţilor vasculari şi declanşează fenomene inflamatorii amicrobiene locale. Edemul devine permanent, secundar presi</w:t>
      </w:r>
      <w:r w:rsidRPr="001A6EE4">
        <w:rPr>
          <w:color w:val="000000"/>
        </w:rPr>
        <w:softHyphen/>
        <w:t>unii intravasculare crescute, a transvazării şi a alterării în timp a capilarelor care se rup. Ulterior rupturilor pereţilor vasculari, hematiile sunt extravazate în spaţiul peri</w:t>
      </w:r>
      <w:r w:rsidRPr="001A6EE4">
        <w:rPr>
          <w:color w:val="000000"/>
        </w:rPr>
        <w:softHyphen/>
        <w:t>vascular proces evidențiat clinic prin insti</w:t>
      </w:r>
      <w:r w:rsidRPr="001A6EE4">
        <w:rPr>
          <w:color w:val="000000"/>
        </w:rPr>
        <w:softHyphen/>
        <w:t xml:space="preserve">tuirea </w:t>
      </w:r>
      <w:r w:rsidRPr="001A6EE4">
        <w:rPr>
          <w:i/>
          <w:iCs/>
          <w:color w:val="000000"/>
        </w:rPr>
        <w:t>angiodermitei purpurice</w:t>
      </w:r>
      <w:r w:rsidRPr="001A6EE4">
        <w:rPr>
          <w:color w:val="000000"/>
        </w:rPr>
        <w:t>. Simultan, se organizează procesul de capilarită tro</w:t>
      </w:r>
      <w:r w:rsidRPr="001A6EE4">
        <w:rPr>
          <w:color w:val="000000"/>
        </w:rPr>
        <w:softHyphen/>
        <w:t>mboeritrocitară ca urmare a formării de trombi ce obstruează complet capilarele. Blocarea circulaţiei capilare duce la deschi</w:t>
      </w:r>
      <w:r w:rsidRPr="001A6EE4">
        <w:rPr>
          <w:color w:val="000000"/>
        </w:rPr>
        <w:softHyphen/>
        <w:t>derea şunturilor arterio-venoase, sângele ocolind capilarele. Când trombozele capi</w:t>
      </w:r>
      <w:r w:rsidRPr="001A6EE4">
        <w:rPr>
          <w:color w:val="000000"/>
        </w:rPr>
        <w:softHyphen/>
        <w:t>lare se organizează insidios, clinic se insta</w:t>
      </w:r>
      <w:r w:rsidRPr="001A6EE4">
        <w:rPr>
          <w:color w:val="000000"/>
        </w:rPr>
        <w:softHyphen/>
        <w:t>lează o scleroză difuză sau microscleroze punctiforme ce dau naştere leziunilor denu</w:t>
      </w:r>
      <w:r w:rsidRPr="001A6EE4">
        <w:rPr>
          <w:color w:val="000000"/>
        </w:rPr>
        <w:softHyphen/>
        <w:t xml:space="preserve">mite </w:t>
      </w:r>
      <w:r w:rsidRPr="001A6EE4">
        <w:rPr>
          <w:i/>
          <w:iCs/>
          <w:color w:val="000000"/>
        </w:rPr>
        <w:t>“atrofie albă Milian”</w:t>
      </w:r>
      <w:r w:rsidRPr="001A6EE4">
        <w:rPr>
          <w:color w:val="000000"/>
        </w:rPr>
        <w:t>, ducând la mo</w:t>
      </w:r>
      <w:r w:rsidRPr="001A6EE4">
        <w:rPr>
          <w:color w:val="000000"/>
        </w:rPr>
        <w:softHyphen/>
        <w:t xml:space="preserve">dificări reacţionale ale ţesutului conjunctiv. </w:t>
      </w:r>
    </w:p>
    <w:p w:rsidR="001A6EE4" w:rsidRPr="001A6EE4" w:rsidRDefault="001A6EE4" w:rsidP="001A6EE4">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A6EE4">
        <w:rPr>
          <w:rFonts w:ascii="Times New Roman" w:hAnsi="Times New Roman" w:cs="Times New Roman"/>
          <w:color w:val="000000"/>
          <w:sz w:val="24"/>
          <w:szCs w:val="24"/>
        </w:rPr>
        <w:t>Odată cu plasma, în spaţiul pericapilar trec şi proteinele a căror prezenţă stimu</w:t>
      </w:r>
      <w:r w:rsidRPr="001A6EE4">
        <w:rPr>
          <w:rFonts w:ascii="Times New Roman" w:hAnsi="Times New Roman" w:cs="Times New Roman"/>
          <w:color w:val="000000"/>
          <w:sz w:val="24"/>
          <w:szCs w:val="24"/>
        </w:rPr>
        <w:softHyphen/>
        <w:t xml:space="preserve">lează proliferarea fibroblaştilor ce duce la o hipertrofie conjunctivă locală iar, clinic, apare </w:t>
      </w:r>
      <w:r w:rsidRPr="001A6EE4">
        <w:rPr>
          <w:rFonts w:ascii="Times New Roman" w:hAnsi="Times New Roman" w:cs="Times New Roman"/>
          <w:i/>
          <w:iCs/>
          <w:color w:val="000000"/>
          <w:sz w:val="24"/>
          <w:szCs w:val="24"/>
        </w:rPr>
        <w:t xml:space="preserve">angiodermita sclerodermiformă. </w:t>
      </w:r>
    </w:p>
    <w:p w:rsidR="001A6EE4" w:rsidRPr="001A6EE4" w:rsidRDefault="001A6EE4" w:rsidP="001A6EE4">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A6EE4">
        <w:rPr>
          <w:rFonts w:ascii="Times New Roman" w:hAnsi="Times New Roman" w:cs="Times New Roman"/>
          <w:color w:val="000000"/>
          <w:sz w:val="24"/>
          <w:szCs w:val="24"/>
        </w:rPr>
        <w:t>Pe fondul tulburărilor trofice se grefea</w:t>
      </w:r>
      <w:r w:rsidRPr="001A6EE4">
        <w:rPr>
          <w:rFonts w:ascii="Times New Roman" w:hAnsi="Times New Roman" w:cs="Times New Roman"/>
          <w:color w:val="000000"/>
          <w:sz w:val="24"/>
          <w:szCs w:val="24"/>
        </w:rPr>
        <w:softHyphen/>
        <w:t>ză procese infecţioase şi reacţii eczemati</w:t>
      </w:r>
      <w:r w:rsidRPr="001A6EE4">
        <w:rPr>
          <w:rFonts w:ascii="Times New Roman" w:hAnsi="Times New Roman" w:cs="Times New Roman"/>
          <w:color w:val="000000"/>
          <w:sz w:val="24"/>
          <w:szCs w:val="24"/>
        </w:rPr>
        <w:softHyphen/>
        <w:t xml:space="preserve">forme, care vor contribui la instalarea </w:t>
      </w:r>
      <w:r w:rsidRPr="001A6EE4">
        <w:rPr>
          <w:rFonts w:ascii="Times New Roman" w:hAnsi="Times New Roman" w:cs="Times New Roman"/>
          <w:i/>
          <w:iCs/>
          <w:color w:val="000000"/>
          <w:sz w:val="24"/>
          <w:szCs w:val="24"/>
        </w:rPr>
        <w:t>ulce</w:t>
      </w:r>
      <w:r w:rsidRPr="001A6EE4">
        <w:rPr>
          <w:rFonts w:ascii="Times New Roman" w:hAnsi="Times New Roman" w:cs="Times New Roman"/>
          <w:i/>
          <w:iCs/>
          <w:color w:val="000000"/>
          <w:sz w:val="24"/>
          <w:szCs w:val="24"/>
        </w:rPr>
        <w:softHyphen/>
        <w:t>rului de gambă</w:t>
      </w:r>
      <w:r>
        <w:rPr>
          <w:rFonts w:ascii="Times New Roman" w:hAnsi="Times New Roman" w:cs="Times New Roman"/>
          <w:color w:val="000000"/>
          <w:sz w:val="24"/>
          <w:szCs w:val="24"/>
        </w:rPr>
        <w:t>.</w:t>
      </w:r>
      <w:r w:rsidRPr="001A6EE4">
        <w:rPr>
          <w:rFonts w:ascii="Times New Roman" w:hAnsi="Times New Roman" w:cs="Times New Roman"/>
          <w:color w:val="000000"/>
          <w:sz w:val="24"/>
          <w:szCs w:val="24"/>
        </w:rPr>
        <w:t xml:space="preserve"> </w:t>
      </w:r>
    </w:p>
    <w:p w:rsidR="001A6EE4" w:rsidRPr="001A6EE4" w:rsidRDefault="001A6EE4" w:rsidP="001A6EE4">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A6EE4">
        <w:rPr>
          <w:rFonts w:ascii="Times New Roman" w:hAnsi="Times New Roman" w:cs="Times New Roman"/>
          <w:color w:val="000000"/>
          <w:sz w:val="24"/>
          <w:szCs w:val="24"/>
        </w:rPr>
        <w:t xml:space="preserve">Staza venoasă se asociază şi cu </w:t>
      </w:r>
      <w:r w:rsidRPr="001A6EE4">
        <w:rPr>
          <w:rFonts w:ascii="Times New Roman" w:hAnsi="Times New Roman" w:cs="Times New Roman"/>
          <w:i/>
          <w:iCs/>
          <w:color w:val="000000"/>
          <w:sz w:val="24"/>
          <w:szCs w:val="24"/>
        </w:rPr>
        <w:t>modifi</w:t>
      </w:r>
      <w:r w:rsidRPr="001A6EE4">
        <w:rPr>
          <w:rFonts w:ascii="Times New Roman" w:hAnsi="Times New Roman" w:cs="Times New Roman"/>
          <w:i/>
          <w:iCs/>
          <w:color w:val="000000"/>
          <w:sz w:val="24"/>
          <w:szCs w:val="24"/>
        </w:rPr>
        <w:softHyphen/>
        <w:t xml:space="preserve">cări ale circulaţiei arteriale </w:t>
      </w:r>
      <w:r w:rsidRPr="001A6EE4">
        <w:rPr>
          <w:rFonts w:ascii="Times New Roman" w:hAnsi="Times New Roman" w:cs="Times New Roman"/>
          <w:color w:val="000000"/>
          <w:sz w:val="24"/>
          <w:szCs w:val="24"/>
        </w:rPr>
        <w:t xml:space="preserve">prezente în 10- 30% din cazuri. Acestea pot avea caracter funcţional sau organic şi duc mai devreme sau mai târziu la tromboze arteriale. </w:t>
      </w:r>
    </w:p>
    <w:p w:rsidR="001A6EE4" w:rsidRPr="001A6EE4" w:rsidRDefault="001A6EE4" w:rsidP="001A6EE4">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A6EE4">
        <w:rPr>
          <w:rFonts w:ascii="Times New Roman" w:hAnsi="Times New Roman" w:cs="Times New Roman"/>
          <w:color w:val="000000"/>
          <w:sz w:val="24"/>
          <w:szCs w:val="24"/>
        </w:rPr>
        <w:t xml:space="preserve">În paralel este </w:t>
      </w:r>
      <w:r w:rsidRPr="001A6EE4">
        <w:rPr>
          <w:rFonts w:ascii="Times New Roman" w:hAnsi="Times New Roman" w:cs="Times New Roman"/>
          <w:i/>
          <w:iCs/>
          <w:color w:val="000000"/>
          <w:sz w:val="24"/>
          <w:szCs w:val="24"/>
        </w:rPr>
        <w:t xml:space="preserve">implicată şi circulaţia limfatică </w:t>
      </w:r>
      <w:r w:rsidRPr="001A6EE4">
        <w:rPr>
          <w:rFonts w:ascii="Times New Roman" w:hAnsi="Times New Roman" w:cs="Times New Roman"/>
          <w:color w:val="000000"/>
          <w:sz w:val="24"/>
          <w:szCs w:val="24"/>
        </w:rPr>
        <w:t>care este suprasolicitată datorită exudației crescute produsă de staza venoa</w:t>
      </w:r>
      <w:r w:rsidRPr="001A6EE4">
        <w:rPr>
          <w:rFonts w:ascii="Times New Roman" w:hAnsi="Times New Roman" w:cs="Times New Roman"/>
          <w:color w:val="000000"/>
          <w:sz w:val="24"/>
          <w:szCs w:val="24"/>
        </w:rPr>
        <w:softHyphen/>
        <w:t>să. Limfaticele gambelor sunt lărgite, cuta</w:t>
      </w:r>
      <w:r w:rsidRPr="001A6EE4">
        <w:rPr>
          <w:rFonts w:ascii="Times New Roman" w:hAnsi="Times New Roman" w:cs="Times New Roman"/>
          <w:color w:val="000000"/>
          <w:sz w:val="24"/>
          <w:szCs w:val="24"/>
        </w:rPr>
        <w:softHyphen/>
        <w:t>te, cu trasee neregulate, avalvulate, uneori ele fiind sediul proceselor de limfangită care, prin repetări succesive creează condi</w:t>
      </w:r>
      <w:r w:rsidRPr="001A6EE4">
        <w:rPr>
          <w:rFonts w:ascii="Times New Roman" w:hAnsi="Times New Roman" w:cs="Times New Roman"/>
          <w:color w:val="000000"/>
          <w:sz w:val="24"/>
          <w:szCs w:val="24"/>
        </w:rPr>
        <w:softHyphen/>
        <w:t>ţiile instalării elefantiazisului gambelor.</w:t>
      </w:r>
    </w:p>
    <w:p w:rsidR="001A6EE4" w:rsidRPr="001A6EE4" w:rsidRDefault="001A6EE4" w:rsidP="001A6EE4">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Pr="001A6EE4">
        <w:rPr>
          <w:rFonts w:ascii="Times New Roman" w:hAnsi="Times New Roman" w:cs="Times New Roman"/>
          <w:b/>
          <w:bCs/>
          <w:color w:val="000000"/>
          <w:sz w:val="24"/>
          <w:szCs w:val="24"/>
        </w:rPr>
        <w:t xml:space="preserve">Tablou clinic </w:t>
      </w:r>
    </w:p>
    <w:p w:rsidR="001A6EE4" w:rsidRPr="001A6EE4" w:rsidRDefault="001A6EE4"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A6EE4">
        <w:rPr>
          <w:rFonts w:ascii="Times New Roman" w:hAnsi="Times New Roman" w:cs="Times New Roman"/>
          <w:color w:val="000000"/>
          <w:sz w:val="24"/>
          <w:szCs w:val="24"/>
        </w:rPr>
        <w:t xml:space="preserve">Manifestările clinice ale IVC sunt variate şi polimorfe îmbrăcând următoarele aspecte: </w:t>
      </w:r>
    </w:p>
    <w:p w:rsidR="001A6EE4" w:rsidRDefault="001A6EE4" w:rsidP="001A6EE4">
      <w:pPr>
        <w:pStyle w:val="ListParagraph"/>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color w:val="000000"/>
          <w:sz w:val="24"/>
          <w:szCs w:val="24"/>
        </w:rPr>
        <w:t xml:space="preserve">flebedem, </w:t>
      </w:r>
    </w:p>
    <w:p w:rsidR="001A6EE4" w:rsidRDefault="001A6EE4" w:rsidP="001A6EE4">
      <w:pPr>
        <w:pStyle w:val="ListParagraph"/>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color w:val="000000"/>
          <w:sz w:val="24"/>
          <w:szCs w:val="24"/>
        </w:rPr>
        <w:t xml:space="preserve">venele varicoase </w:t>
      </w:r>
    </w:p>
    <w:p w:rsidR="001A6EE4" w:rsidRDefault="001A6EE4" w:rsidP="001A6EE4">
      <w:pPr>
        <w:pStyle w:val="ListParagraph"/>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color w:val="000000"/>
          <w:sz w:val="24"/>
          <w:szCs w:val="24"/>
        </w:rPr>
        <w:t xml:space="preserve">dermatita pigmentară şi purpurică, </w:t>
      </w:r>
    </w:p>
    <w:p w:rsidR="001A6EE4" w:rsidRDefault="001A6EE4" w:rsidP="001A6EE4">
      <w:pPr>
        <w:pStyle w:val="ListParagraph"/>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color w:val="000000"/>
          <w:sz w:val="24"/>
          <w:szCs w:val="24"/>
        </w:rPr>
        <w:t xml:space="preserve">dermatită eczematiformă, </w:t>
      </w:r>
    </w:p>
    <w:p w:rsidR="001A6EE4" w:rsidRDefault="001A6EE4" w:rsidP="001A6EE4">
      <w:pPr>
        <w:pStyle w:val="ListParagraph"/>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color w:val="000000"/>
          <w:sz w:val="24"/>
          <w:szCs w:val="24"/>
        </w:rPr>
        <w:t xml:space="preserve">dermo-hipodermită scleroasă, </w:t>
      </w:r>
    </w:p>
    <w:p w:rsidR="001A6EE4" w:rsidRDefault="001A6EE4" w:rsidP="001A6EE4">
      <w:pPr>
        <w:pStyle w:val="ListParagraph"/>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color w:val="000000"/>
          <w:sz w:val="24"/>
          <w:szCs w:val="24"/>
        </w:rPr>
        <w:t xml:space="preserve">atrofia albă </w:t>
      </w:r>
    </w:p>
    <w:p w:rsidR="001A6EE4" w:rsidRDefault="001A6EE4" w:rsidP="001A6EE4">
      <w:pPr>
        <w:pStyle w:val="ListParagraph"/>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color w:val="000000"/>
          <w:sz w:val="24"/>
          <w:szCs w:val="24"/>
        </w:rPr>
        <w:t xml:space="preserve">acroangiodermatita </w:t>
      </w:r>
    </w:p>
    <w:p w:rsidR="001A6EE4" w:rsidRPr="001A6EE4" w:rsidRDefault="001A6EE4" w:rsidP="001A6EE4">
      <w:pPr>
        <w:pStyle w:val="ListParagraph"/>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color w:val="000000"/>
          <w:sz w:val="24"/>
          <w:szCs w:val="24"/>
        </w:rPr>
        <w:t xml:space="preserve">ulcerul varicos. </w:t>
      </w:r>
    </w:p>
    <w:p w:rsidR="001A6EE4" w:rsidRPr="001A6EE4" w:rsidRDefault="001A6EE4" w:rsidP="001A6EE4">
      <w:pPr>
        <w:autoSpaceDE w:val="0"/>
        <w:autoSpaceDN w:val="0"/>
        <w:adjustRightInd w:val="0"/>
        <w:spacing w:after="0" w:line="276" w:lineRule="auto"/>
        <w:jc w:val="both"/>
        <w:rPr>
          <w:rFonts w:ascii="Times New Roman" w:hAnsi="Times New Roman" w:cs="Times New Roman"/>
          <w:color w:val="000000"/>
          <w:sz w:val="24"/>
          <w:szCs w:val="24"/>
        </w:rPr>
      </w:pPr>
    </w:p>
    <w:p w:rsidR="001A6EE4" w:rsidRPr="001A6EE4" w:rsidRDefault="001A6EE4"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1A6EE4">
        <w:rPr>
          <w:rFonts w:ascii="Times New Roman" w:hAnsi="Times New Roman" w:cs="Times New Roman"/>
          <w:color w:val="000000"/>
          <w:sz w:val="24"/>
          <w:szCs w:val="24"/>
        </w:rPr>
        <w:t>Trebuie evidențiat faptul că aceste ma</w:t>
      </w:r>
      <w:r w:rsidRPr="001A6EE4">
        <w:rPr>
          <w:rFonts w:ascii="Times New Roman" w:hAnsi="Times New Roman" w:cs="Times New Roman"/>
          <w:color w:val="000000"/>
          <w:sz w:val="24"/>
          <w:szCs w:val="24"/>
        </w:rPr>
        <w:softHyphen/>
        <w:t>nifestări sunt rareori unice, de obicei fiind asociate două sau mai multe tipuri de le</w:t>
      </w:r>
      <w:r w:rsidRPr="001A6EE4">
        <w:rPr>
          <w:rFonts w:ascii="Times New Roman" w:hAnsi="Times New Roman" w:cs="Times New Roman"/>
          <w:color w:val="000000"/>
          <w:sz w:val="24"/>
          <w:szCs w:val="24"/>
        </w:rPr>
        <w:softHyphen/>
        <w:t>ziuni în funcţie de vechimea bolii şi trata</w:t>
      </w:r>
      <w:r w:rsidRPr="001A6EE4">
        <w:rPr>
          <w:rFonts w:ascii="Times New Roman" w:hAnsi="Times New Roman" w:cs="Times New Roman"/>
          <w:color w:val="000000"/>
          <w:sz w:val="24"/>
          <w:szCs w:val="24"/>
        </w:rPr>
        <w:softHyphen/>
        <w:t xml:space="preserve">mentele aplicate anterior. </w:t>
      </w:r>
    </w:p>
    <w:p w:rsidR="001A6EE4" w:rsidRPr="001A6EE4" w:rsidRDefault="001A6EE4"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A6EE4">
        <w:rPr>
          <w:rFonts w:ascii="Times New Roman" w:hAnsi="Times New Roman" w:cs="Times New Roman"/>
          <w:color w:val="000000"/>
          <w:sz w:val="24"/>
          <w:szCs w:val="24"/>
        </w:rPr>
        <w:t>Există un tablou de manifestări clinice ale bolii venoase cronice începând cu telan</w:t>
      </w:r>
      <w:r w:rsidRPr="001A6EE4">
        <w:rPr>
          <w:rFonts w:ascii="Times New Roman" w:hAnsi="Times New Roman" w:cs="Times New Roman"/>
          <w:color w:val="000000"/>
          <w:sz w:val="24"/>
          <w:szCs w:val="24"/>
        </w:rPr>
        <w:softHyphen/>
        <w:t>giectazii și vene reticulare la debut și insufi</w:t>
      </w:r>
      <w:r w:rsidRPr="001A6EE4">
        <w:rPr>
          <w:rFonts w:ascii="Times New Roman" w:hAnsi="Times New Roman" w:cs="Times New Roman"/>
          <w:color w:val="000000"/>
          <w:sz w:val="24"/>
          <w:szCs w:val="24"/>
        </w:rPr>
        <w:softHyphen/>
        <w:t xml:space="preserve">ciență venoasă cronică avansată, incluzând ulcerații și fibroză, în stadiile avansate. </w:t>
      </w:r>
    </w:p>
    <w:p w:rsidR="001A6EE4" w:rsidRPr="001A6EE4" w:rsidRDefault="001A6EE4" w:rsidP="001A6EE4">
      <w:pPr>
        <w:pStyle w:val="Pa5"/>
        <w:spacing w:line="276" w:lineRule="auto"/>
        <w:jc w:val="both"/>
        <w:rPr>
          <w:color w:val="000000"/>
        </w:rPr>
      </w:pPr>
      <w:r>
        <w:rPr>
          <w:color w:val="000000"/>
        </w:rPr>
        <w:tab/>
      </w:r>
      <w:r w:rsidRPr="001A6EE4">
        <w:rPr>
          <w:color w:val="000000"/>
        </w:rPr>
        <w:t xml:space="preserve">1. Manifestarea cea mai precoce este </w:t>
      </w:r>
      <w:r w:rsidRPr="001A6EE4">
        <w:rPr>
          <w:i/>
          <w:iCs/>
          <w:color w:val="000000"/>
        </w:rPr>
        <w:t xml:space="preserve">edemul perimaleolar (flebedemul) </w:t>
      </w:r>
      <w:r w:rsidRPr="001A6EE4">
        <w:rPr>
          <w:color w:val="000000"/>
        </w:rPr>
        <w:t>de culoa</w:t>
      </w:r>
      <w:r w:rsidRPr="001A6EE4">
        <w:rPr>
          <w:color w:val="000000"/>
        </w:rPr>
        <w:softHyphen/>
        <w:t>re albă, neinflamator şi nedureros, unilateral sau bilateral, care la început are caracter or</w:t>
      </w:r>
      <w:r w:rsidRPr="001A6EE4">
        <w:rPr>
          <w:color w:val="000000"/>
        </w:rPr>
        <w:softHyphen/>
        <w:t>tostatic, tranzitoriu pentru ca ulterior să aibă tendinţă la permanentizare. Acesta este înso</w:t>
      </w:r>
      <w:r w:rsidRPr="001A6EE4">
        <w:rPr>
          <w:color w:val="000000"/>
        </w:rPr>
        <w:softHyphen/>
        <w:t>țit de sensibilitatea țesuturilor moi, chiar și atunci când pielea are aspect aparent normal. Este prima etapă de suferinţă a structurilor vasculare ale gambei produsă de staza ve</w:t>
      </w:r>
      <w:r w:rsidRPr="001A6EE4">
        <w:rPr>
          <w:color w:val="000000"/>
        </w:rPr>
        <w:softHyphen/>
        <w:t>noasă. Inițial, flebedemul se resoarbe noap</w:t>
      </w:r>
      <w:r w:rsidRPr="001A6EE4">
        <w:rPr>
          <w:color w:val="000000"/>
        </w:rPr>
        <w:softHyphen/>
        <w:t>tea dar, cu timpul se adaugă o participare limfatică (flebolimfedem) care nu mai ce</w:t>
      </w:r>
      <w:r w:rsidRPr="001A6EE4">
        <w:rPr>
          <w:color w:val="000000"/>
        </w:rPr>
        <w:softHyphen/>
        <w:t xml:space="preserve">dează la repausul nocturn. </w:t>
      </w:r>
    </w:p>
    <w:p w:rsidR="001A6EE4" w:rsidRPr="001A6EE4" w:rsidRDefault="001A6EE4" w:rsidP="001A6EE4">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Pr="001A6EE4">
        <w:rPr>
          <w:rFonts w:ascii="Times New Roman" w:hAnsi="Times New Roman" w:cs="Times New Roman"/>
          <w:i/>
          <w:iCs/>
          <w:color w:val="000000"/>
          <w:sz w:val="24"/>
          <w:szCs w:val="24"/>
        </w:rPr>
        <w:t xml:space="preserve">2. Venele varicoase </w:t>
      </w:r>
      <w:r w:rsidRPr="001A6EE4">
        <w:rPr>
          <w:rFonts w:ascii="Times New Roman" w:hAnsi="Times New Roman" w:cs="Times New Roman"/>
          <w:color w:val="000000"/>
          <w:sz w:val="24"/>
          <w:szCs w:val="24"/>
        </w:rPr>
        <w:t>sunt observate mai ales când pacientul este în picioare, iar vari</w:t>
      </w:r>
      <w:r w:rsidRPr="001A6EE4">
        <w:rPr>
          <w:rFonts w:ascii="Times New Roman" w:hAnsi="Times New Roman" w:cs="Times New Roman"/>
          <w:color w:val="000000"/>
          <w:sz w:val="24"/>
          <w:szCs w:val="24"/>
        </w:rPr>
        <w:softHyphen/>
        <w:t>cozități mai mici pot fi prezente permanent pe fața dorsală a piciorului și gleznei. Deși sunt de obicei asimptomatice, pacienții se pot plânge de dureri, crampe în timpul mer</w:t>
      </w:r>
      <w:r w:rsidRPr="001A6EE4">
        <w:rPr>
          <w:rFonts w:ascii="Times New Roman" w:hAnsi="Times New Roman" w:cs="Times New Roman"/>
          <w:color w:val="000000"/>
          <w:sz w:val="24"/>
          <w:szCs w:val="24"/>
        </w:rPr>
        <w:softHyphen/>
        <w:t>sului, senzația de picioare grele, accentuate de ortostatismul prelungit. Tromboflebita superficială se poate dezvolta de-a lungul venei varicoase și se prezintă cu o zonă de indurație, eritem, că</w:t>
      </w:r>
      <w:r>
        <w:rPr>
          <w:rFonts w:ascii="Times New Roman" w:hAnsi="Times New Roman" w:cs="Times New Roman"/>
          <w:color w:val="000000"/>
          <w:sz w:val="24"/>
          <w:szCs w:val="24"/>
        </w:rPr>
        <w:t>ldură și sensibilitate.</w:t>
      </w:r>
    </w:p>
    <w:p w:rsidR="001A6EE4" w:rsidRPr="001A6EE4" w:rsidRDefault="001A6EE4" w:rsidP="001A6EE4">
      <w:pPr>
        <w:pStyle w:val="Pa5"/>
        <w:spacing w:line="276" w:lineRule="auto"/>
        <w:ind w:firstLine="280"/>
        <w:jc w:val="both"/>
        <w:rPr>
          <w:color w:val="000000"/>
        </w:rPr>
      </w:pPr>
      <w:r>
        <w:rPr>
          <w:i/>
          <w:iCs/>
          <w:color w:val="000000"/>
        </w:rPr>
        <w:tab/>
      </w:r>
      <w:r w:rsidRPr="001A6EE4">
        <w:rPr>
          <w:i/>
          <w:iCs/>
          <w:color w:val="000000"/>
        </w:rPr>
        <w:t xml:space="preserve">3. Dermatita pigmentară şi purpurică (Favre-Chaix) </w:t>
      </w:r>
      <w:r w:rsidRPr="001A6EE4">
        <w:rPr>
          <w:color w:val="000000"/>
        </w:rPr>
        <w:t>este o manifestare frecvent întâlnită, uneori putând precede edemul și constă în apariţia, în treimea inferioa</w:t>
      </w:r>
      <w:r w:rsidRPr="001A6EE4">
        <w:rPr>
          <w:color w:val="000000"/>
        </w:rPr>
        <w:softHyphen/>
        <w:t xml:space="preserve">ră a gambei a unor mici pete pigmentare brun-cărămizii care nu dispar la presiune şi au tendinţă marcată la confluare, realizând placarde întinse (dermită ocră). </w:t>
      </w:r>
    </w:p>
    <w:p w:rsidR="001A6EE4" w:rsidRPr="001A6EE4" w:rsidRDefault="001A6EE4"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Pr="001A6EE4">
        <w:rPr>
          <w:rFonts w:ascii="Times New Roman" w:hAnsi="Times New Roman" w:cs="Times New Roman"/>
          <w:i/>
          <w:iCs/>
          <w:color w:val="000000"/>
          <w:sz w:val="24"/>
          <w:szCs w:val="24"/>
        </w:rPr>
        <w:t xml:space="preserve">4. Dermatita eczematiformă, </w:t>
      </w:r>
      <w:r w:rsidRPr="001A6EE4">
        <w:rPr>
          <w:rFonts w:ascii="Times New Roman" w:hAnsi="Times New Roman" w:cs="Times New Roman"/>
          <w:color w:val="000000"/>
          <w:sz w:val="24"/>
          <w:szCs w:val="24"/>
        </w:rPr>
        <w:t>caracteri</w:t>
      </w:r>
      <w:r w:rsidRPr="001A6EE4">
        <w:rPr>
          <w:rFonts w:ascii="Times New Roman" w:hAnsi="Times New Roman" w:cs="Times New Roman"/>
          <w:color w:val="000000"/>
          <w:sz w:val="24"/>
          <w:szCs w:val="24"/>
        </w:rPr>
        <w:softHyphen/>
        <w:t>zată prin prurit, eritem, ocazional vezicule, exudat seros, eroziuni, cruste, descuamare poate să apară în orice stadiu de insuficien</w:t>
      </w:r>
      <w:r w:rsidRPr="001A6EE4">
        <w:rPr>
          <w:rFonts w:ascii="Times New Roman" w:hAnsi="Times New Roman" w:cs="Times New Roman"/>
          <w:color w:val="000000"/>
          <w:sz w:val="24"/>
          <w:szCs w:val="24"/>
        </w:rPr>
        <w:softHyphen/>
        <w:t>ță venoasă cronică. Tipic, apare în regiunea supramaleolară medie unde microangiopa</w:t>
      </w:r>
      <w:r w:rsidRPr="001A6EE4">
        <w:rPr>
          <w:rFonts w:ascii="Times New Roman" w:hAnsi="Times New Roman" w:cs="Times New Roman"/>
          <w:color w:val="000000"/>
          <w:sz w:val="24"/>
          <w:szCs w:val="24"/>
        </w:rPr>
        <w:softHyphen/>
        <w:t xml:space="preserve">tia este cea mai intensă. În timp, leziunile se pot lichenifica. </w:t>
      </w:r>
    </w:p>
    <w:p w:rsidR="001A6EE4" w:rsidRPr="001A6EE4" w:rsidRDefault="001A6EE4" w:rsidP="001A6EE4">
      <w:pPr>
        <w:pStyle w:val="Pa5"/>
        <w:spacing w:line="276" w:lineRule="auto"/>
        <w:jc w:val="both"/>
        <w:rPr>
          <w:color w:val="000000"/>
        </w:rPr>
      </w:pPr>
      <w:r>
        <w:rPr>
          <w:color w:val="000000"/>
        </w:rPr>
        <w:tab/>
      </w:r>
      <w:r w:rsidRPr="001A6EE4">
        <w:rPr>
          <w:color w:val="000000"/>
        </w:rPr>
        <w:t xml:space="preserve">5. În </w:t>
      </w:r>
      <w:r>
        <w:rPr>
          <w:color w:val="000000"/>
        </w:rPr>
        <w:t xml:space="preserve"> </w:t>
      </w:r>
      <w:r w:rsidRPr="001A6EE4">
        <w:rPr>
          <w:i/>
          <w:iCs/>
          <w:color w:val="000000"/>
        </w:rPr>
        <w:t xml:space="preserve">dermo-hipodermita scleroasă </w:t>
      </w:r>
      <w:r w:rsidRPr="001A6EE4">
        <w:rPr>
          <w:color w:val="000000"/>
        </w:rPr>
        <w:t>(pa</w:t>
      </w:r>
      <w:r w:rsidRPr="001A6EE4">
        <w:rPr>
          <w:color w:val="000000"/>
        </w:rPr>
        <w:softHyphen/>
        <w:t>niculita sclerozantă, hipodermatita sclero</w:t>
      </w:r>
      <w:r w:rsidRPr="001A6EE4">
        <w:rPr>
          <w:color w:val="000000"/>
        </w:rPr>
        <w:softHyphen/>
        <w:t>dermiformă), grăsimea subcutanată este înlocuită treptat de fibroză, iar pielea înce</w:t>
      </w:r>
      <w:r w:rsidRPr="001A6EE4">
        <w:rPr>
          <w:color w:val="000000"/>
        </w:rPr>
        <w:softHyphen/>
        <w:t>pe să fie fermă și indurată. Aceasta este o paniculita fibrozantă caracterizată printr-o placă, care începe de la nivelul gleznei și se extinde circumferențial în jurul întregu</w:t>
      </w:r>
      <w:r w:rsidRPr="001A6EE4">
        <w:rPr>
          <w:color w:val="000000"/>
        </w:rPr>
        <w:softHyphen/>
        <w:t>lui membru inferior distal. Pe măsura ce fibroza crește, poate să stranguleze mem</w:t>
      </w:r>
      <w:r w:rsidRPr="001A6EE4">
        <w:rPr>
          <w:color w:val="000000"/>
        </w:rPr>
        <w:softHyphen/>
        <w:t>brul inferior, împiedicând fluxul venos și limfatic și ducând la edem indurat deasu</w:t>
      </w:r>
      <w:r w:rsidRPr="001A6EE4">
        <w:rPr>
          <w:color w:val="000000"/>
        </w:rPr>
        <w:softHyphen/>
        <w:t xml:space="preserve">pra, iar dedesubt la fibroză. </w:t>
      </w:r>
    </w:p>
    <w:p w:rsidR="001A6EE4" w:rsidRPr="001A6EE4" w:rsidRDefault="001A6EE4" w:rsidP="001A6EE4">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Pr="001A6EE4">
        <w:rPr>
          <w:rFonts w:ascii="Times New Roman" w:hAnsi="Times New Roman" w:cs="Times New Roman"/>
          <w:i/>
          <w:iCs/>
          <w:color w:val="000000"/>
          <w:sz w:val="24"/>
          <w:szCs w:val="24"/>
        </w:rPr>
        <w:t xml:space="preserve">6. Atrofia albă </w:t>
      </w:r>
      <w:r w:rsidRPr="001A6EE4">
        <w:rPr>
          <w:rFonts w:ascii="Times New Roman" w:hAnsi="Times New Roman" w:cs="Times New Roman"/>
          <w:color w:val="000000"/>
          <w:sz w:val="24"/>
          <w:szCs w:val="24"/>
        </w:rPr>
        <w:t>caracerizează zonele de tegument situate deasupra ariilor de fibroză care au, adeseori aspect atrofic, de porțe</w:t>
      </w:r>
      <w:r w:rsidRPr="001A6EE4">
        <w:rPr>
          <w:rFonts w:ascii="Times New Roman" w:hAnsi="Times New Roman" w:cs="Times New Roman"/>
          <w:color w:val="000000"/>
          <w:sz w:val="24"/>
          <w:szCs w:val="24"/>
        </w:rPr>
        <w:softHyphen/>
        <w:t>lan alb. Leziunile definitive de atrofie albă constau din prezența unor plăci neregula</w:t>
      </w:r>
      <w:r w:rsidRPr="001A6EE4">
        <w:rPr>
          <w:rFonts w:ascii="Times New Roman" w:hAnsi="Times New Roman" w:cs="Times New Roman"/>
          <w:color w:val="000000"/>
          <w:sz w:val="24"/>
          <w:szCs w:val="24"/>
        </w:rPr>
        <w:softHyphen/>
        <w:t xml:space="preserve">te, netede, cu hiperpigmentare periferică și, uneori, teleangiectazii. </w:t>
      </w:r>
    </w:p>
    <w:p w:rsidR="001A6EE4" w:rsidRPr="001A6EE4" w:rsidRDefault="001A6EE4" w:rsidP="001A6EE4">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Pr="001A6EE4">
        <w:rPr>
          <w:rFonts w:ascii="Times New Roman" w:hAnsi="Times New Roman" w:cs="Times New Roman"/>
          <w:i/>
          <w:iCs/>
          <w:color w:val="000000"/>
          <w:sz w:val="24"/>
          <w:szCs w:val="24"/>
        </w:rPr>
        <w:t>7. Acroangiodermatită (sarcom pseu</w:t>
      </w:r>
      <w:r w:rsidRPr="001A6EE4">
        <w:rPr>
          <w:rFonts w:ascii="Times New Roman" w:hAnsi="Times New Roman" w:cs="Times New Roman"/>
          <w:i/>
          <w:iCs/>
          <w:color w:val="000000"/>
          <w:sz w:val="24"/>
          <w:szCs w:val="24"/>
        </w:rPr>
        <w:softHyphen/>
        <w:t>do-Kaposi, angiopatie displazică congeni</w:t>
      </w:r>
      <w:r w:rsidRPr="001A6EE4">
        <w:rPr>
          <w:rFonts w:ascii="Times New Roman" w:hAnsi="Times New Roman" w:cs="Times New Roman"/>
          <w:i/>
          <w:iCs/>
          <w:color w:val="000000"/>
          <w:sz w:val="24"/>
          <w:szCs w:val="24"/>
        </w:rPr>
        <w:softHyphen/>
        <w:t>tală, malformație arteriovenoasă cu angi</w:t>
      </w:r>
      <w:r w:rsidRPr="001A6EE4">
        <w:rPr>
          <w:rFonts w:ascii="Times New Roman" w:hAnsi="Times New Roman" w:cs="Times New Roman"/>
          <w:i/>
          <w:iCs/>
          <w:color w:val="000000"/>
          <w:sz w:val="24"/>
          <w:szCs w:val="24"/>
        </w:rPr>
        <w:softHyphen/>
        <w:t xml:space="preserve">odermatită), </w:t>
      </w:r>
      <w:r w:rsidRPr="001A6EE4">
        <w:rPr>
          <w:rFonts w:ascii="Times New Roman" w:hAnsi="Times New Roman" w:cs="Times New Roman"/>
          <w:color w:val="000000"/>
          <w:sz w:val="24"/>
          <w:szCs w:val="24"/>
        </w:rPr>
        <w:t>denumire datorată asemănării cu sarcomul Kaposi, se caracterizează de prezența unor macule violet, noduli sau plăci verucoase pe dosul picioarelor și de</w:t>
      </w:r>
      <w:r w:rsidRPr="001A6EE4">
        <w:rPr>
          <w:rFonts w:ascii="Times New Roman" w:hAnsi="Times New Roman" w:cs="Times New Roman"/>
          <w:color w:val="000000"/>
          <w:sz w:val="24"/>
          <w:szCs w:val="24"/>
        </w:rPr>
        <w:softHyphen/>
        <w:t>gete la pacienții cu insuficiență venoasă în</w:t>
      </w:r>
      <w:r w:rsidRPr="001A6EE4">
        <w:rPr>
          <w:rFonts w:ascii="Times New Roman" w:hAnsi="Times New Roman" w:cs="Times New Roman"/>
          <w:color w:val="000000"/>
          <w:sz w:val="24"/>
          <w:szCs w:val="24"/>
        </w:rPr>
        <w:softHyphen/>
        <w:t xml:space="preserve">delungată. </w:t>
      </w:r>
    </w:p>
    <w:p w:rsidR="001A6EE4" w:rsidRPr="001A6EE4" w:rsidRDefault="001A6EE4"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Pr="001A6EE4">
        <w:rPr>
          <w:rFonts w:ascii="Times New Roman" w:hAnsi="Times New Roman" w:cs="Times New Roman"/>
          <w:i/>
          <w:iCs/>
          <w:color w:val="000000"/>
          <w:sz w:val="24"/>
          <w:szCs w:val="24"/>
        </w:rPr>
        <w:t>8. Ulcerul venos</w:t>
      </w:r>
      <w:r w:rsidRPr="001A6EE4">
        <w:rPr>
          <w:rFonts w:ascii="Times New Roman" w:hAnsi="Times New Roman" w:cs="Times New Roman"/>
          <w:color w:val="000000"/>
          <w:sz w:val="24"/>
          <w:szCs w:val="24"/>
        </w:rPr>
        <w:t>, faza finală a suferinţei în insuficiența venoasă cronică, este uni</w:t>
      </w:r>
      <w:r w:rsidRPr="001A6EE4">
        <w:rPr>
          <w:rFonts w:ascii="Times New Roman" w:hAnsi="Times New Roman" w:cs="Times New Roman"/>
          <w:color w:val="000000"/>
          <w:sz w:val="24"/>
          <w:szCs w:val="24"/>
        </w:rPr>
        <w:softHyphen/>
        <w:t xml:space="preserve">lateral în 80% din cazuri şi se localizează de preferinţă în zona maleolară internă. Interesează mai des gamba stângă datorită particularităţilor anatomice ale venei iliace stângi. Deși ulcerația este localizată, în mod clasic, în zona gambelor, au fost descrise ulcere venoase oriunde sub genunchi. </w:t>
      </w:r>
    </w:p>
    <w:p w:rsidR="001A6EE4" w:rsidRPr="001A6EE4" w:rsidRDefault="001A6EE4"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A6EE4">
        <w:rPr>
          <w:rFonts w:ascii="Times New Roman" w:hAnsi="Times New Roman" w:cs="Times New Roman"/>
          <w:color w:val="000000"/>
          <w:sz w:val="24"/>
          <w:szCs w:val="24"/>
        </w:rPr>
        <w:t>Ulceraţia poate fi unică sau multiplă, are forme, dimensiuni şi profunzimi variate, marginile pot fi drepte, în pantă sau submi</w:t>
      </w:r>
      <w:r w:rsidRPr="001A6EE4">
        <w:rPr>
          <w:rFonts w:ascii="Times New Roman" w:hAnsi="Times New Roman" w:cs="Times New Roman"/>
          <w:color w:val="000000"/>
          <w:sz w:val="24"/>
          <w:szCs w:val="24"/>
        </w:rPr>
        <w:softHyphen/>
        <w:t>nate, conturul este de obicei regulat, rotund sau ovalar la cea mai mare parte a cazurilor. Baza ulceraţiei poate fi acoperită de depo</w:t>
      </w:r>
      <w:r w:rsidRPr="001A6EE4">
        <w:rPr>
          <w:rFonts w:ascii="Times New Roman" w:hAnsi="Times New Roman" w:cs="Times New Roman"/>
          <w:color w:val="000000"/>
          <w:sz w:val="24"/>
          <w:szCs w:val="24"/>
        </w:rPr>
        <w:softHyphen/>
        <w:t xml:space="preserve">zite necrotice, de pseudomembrane, sau poate avea o culoare roşu-curat cu ţesut de granulaţie sau parţial epitelizat. </w:t>
      </w:r>
    </w:p>
    <w:p w:rsidR="001A6EE4" w:rsidRPr="001A6EE4" w:rsidRDefault="001A6EE4" w:rsidP="001A6EE4">
      <w:pPr>
        <w:pStyle w:val="Pa5"/>
        <w:spacing w:line="276" w:lineRule="auto"/>
        <w:jc w:val="both"/>
        <w:rPr>
          <w:color w:val="000000"/>
        </w:rPr>
      </w:pPr>
      <w:r>
        <w:rPr>
          <w:color w:val="000000"/>
        </w:rPr>
        <w:tab/>
      </w:r>
      <w:r w:rsidRPr="001A6EE4">
        <w:rPr>
          <w:color w:val="000000"/>
        </w:rPr>
        <w:t>Evoluţia este trenantă fără tendinţă de vindecare spontană. Când evoluează de mult timp marginile devin reliefate, caloa</w:t>
      </w:r>
      <w:r w:rsidRPr="001A6EE4">
        <w:rPr>
          <w:color w:val="000000"/>
        </w:rPr>
        <w:softHyphen/>
        <w:t>se, iar baza se acoperă cu ţesut scleros. În cazurile neinfectate, ulcerul venos de gambă este puțin dureros, dar când se su</w:t>
      </w:r>
      <w:r w:rsidRPr="001A6EE4">
        <w:rPr>
          <w:color w:val="000000"/>
        </w:rPr>
        <w:softHyphen/>
        <w:t>praadaugă o infecție locală sau o reacție ec</w:t>
      </w:r>
      <w:r w:rsidRPr="001A6EE4">
        <w:rPr>
          <w:color w:val="000000"/>
        </w:rPr>
        <w:softHyphen/>
        <w:t xml:space="preserve">zematiformă, durerea poate devein intense. </w:t>
      </w:r>
    </w:p>
    <w:p w:rsidR="001A6EE4" w:rsidRPr="001A6EE4" w:rsidRDefault="001A6EE4" w:rsidP="001A6EE4">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A6EE4">
        <w:rPr>
          <w:rFonts w:ascii="Times New Roman" w:hAnsi="Times New Roman" w:cs="Times New Roman"/>
          <w:color w:val="000000"/>
          <w:sz w:val="24"/>
          <w:szCs w:val="24"/>
        </w:rPr>
        <w:t xml:space="preserve"> </w:t>
      </w:r>
    </w:p>
    <w:p w:rsidR="001A6EE4" w:rsidRPr="001A6EE4" w:rsidRDefault="001A6EE4" w:rsidP="001A6EE4">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ab/>
      </w:r>
      <w:r w:rsidRPr="001A6EE4">
        <w:rPr>
          <w:rFonts w:ascii="Times New Roman" w:hAnsi="Times New Roman" w:cs="Times New Roman"/>
          <w:i/>
          <w:iCs/>
          <w:color w:val="000000"/>
          <w:sz w:val="24"/>
          <w:szCs w:val="24"/>
        </w:rPr>
        <w:t xml:space="preserve">Clasificarea bolii venoase cronice </w:t>
      </w:r>
    </w:p>
    <w:p w:rsidR="001A6EE4" w:rsidRDefault="001A6EE4" w:rsidP="001A6EE4">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Pr="001A6EE4">
        <w:rPr>
          <w:rFonts w:ascii="Times New Roman" w:hAnsi="Times New Roman" w:cs="Times New Roman"/>
          <w:i/>
          <w:iCs/>
          <w:color w:val="000000"/>
          <w:sz w:val="24"/>
          <w:szCs w:val="24"/>
        </w:rPr>
        <w:t xml:space="preserve">Clasificarea CEAP </w:t>
      </w:r>
      <w:r w:rsidRPr="001A6EE4">
        <w:rPr>
          <w:rFonts w:ascii="Times New Roman" w:hAnsi="Times New Roman" w:cs="Times New Roman"/>
          <w:color w:val="000000"/>
          <w:sz w:val="24"/>
          <w:szCs w:val="24"/>
        </w:rPr>
        <w:t>reprezintă princi</w:t>
      </w:r>
      <w:r w:rsidRPr="001A6EE4">
        <w:rPr>
          <w:rFonts w:ascii="Times New Roman" w:hAnsi="Times New Roman" w:cs="Times New Roman"/>
          <w:color w:val="000000"/>
          <w:sz w:val="24"/>
          <w:szCs w:val="24"/>
        </w:rPr>
        <w:softHyphen/>
        <w:t>palul instrument folosit în practica clini</w:t>
      </w:r>
      <w:r w:rsidRPr="001A6EE4">
        <w:rPr>
          <w:rFonts w:ascii="Times New Roman" w:hAnsi="Times New Roman" w:cs="Times New Roman"/>
          <w:color w:val="000000"/>
          <w:sz w:val="24"/>
          <w:szCs w:val="24"/>
        </w:rPr>
        <w:softHyphen/>
        <w:t>că pentru stadializarea insuficienței ve</w:t>
      </w:r>
      <w:r w:rsidRPr="001A6EE4">
        <w:rPr>
          <w:rFonts w:ascii="Times New Roman" w:hAnsi="Times New Roman" w:cs="Times New Roman"/>
          <w:color w:val="000000"/>
          <w:sz w:val="24"/>
          <w:szCs w:val="24"/>
        </w:rPr>
        <w:softHyphen/>
        <w:t xml:space="preserve">noase cronice. Acronimul CEAP vine din englezescul </w:t>
      </w:r>
      <w:r w:rsidRPr="001A6EE4">
        <w:rPr>
          <w:rFonts w:ascii="Times New Roman" w:hAnsi="Times New Roman" w:cs="Times New Roman"/>
          <w:b/>
          <w:bCs/>
          <w:color w:val="000000"/>
          <w:sz w:val="24"/>
          <w:szCs w:val="24"/>
        </w:rPr>
        <w:t xml:space="preserve">C </w:t>
      </w:r>
      <w:r w:rsidRPr="001A6EE4">
        <w:rPr>
          <w:rFonts w:ascii="Times New Roman" w:hAnsi="Times New Roman" w:cs="Times New Roman"/>
          <w:color w:val="000000"/>
          <w:sz w:val="24"/>
          <w:szCs w:val="24"/>
        </w:rPr>
        <w:t xml:space="preserve">(Clinical Manifestations), </w:t>
      </w:r>
      <w:r w:rsidRPr="001A6EE4">
        <w:rPr>
          <w:rFonts w:ascii="Times New Roman" w:hAnsi="Times New Roman" w:cs="Times New Roman"/>
          <w:b/>
          <w:bCs/>
          <w:color w:val="000000"/>
          <w:sz w:val="24"/>
          <w:szCs w:val="24"/>
        </w:rPr>
        <w:t xml:space="preserve">E </w:t>
      </w:r>
      <w:r w:rsidRPr="001A6EE4">
        <w:rPr>
          <w:rFonts w:ascii="Times New Roman" w:hAnsi="Times New Roman" w:cs="Times New Roman"/>
          <w:color w:val="000000"/>
          <w:sz w:val="24"/>
          <w:szCs w:val="24"/>
        </w:rPr>
        <w:t xml:space="preserve">(Etiology), </w:t>
      </w:r>
      <w:r w:rsidRPr="001A6EE4">
        <w:rPr>
          <w:rFonts w:ascii="Times New Roman" w:hAnsi="Times New Roman" w:cs="Times New Roman"/>
          <w:b/>
          <w:bCs/>
          <w:color w:val="000000"/>
          <w:sz w:val="24"/>
          <w:szCs w:val="24"/>
        </w:rPr>
        <w:t xml:space="preserve">A </w:t>
      </w:r>
      <w:r w:rsidRPr="001A6EE4">
        <w:rPr>
          <w:rFonts w:ascii="Times New Roman" w:hAnsi="Times New Roman" w:cs="Times New Roman"/>
          <w:color w:val="000000"/>
          <w:sz w:val="24"/>
          <w:szCs w:val="24"/>
        </w:rPr>
        <w:t xml:space="preserve">(Anatomic Distribution), </w:t>
      </w:r>
      <w:r w:rsidRPr="001A6EE4">
        <w:rPr>
          <w:rFonts w:ascii="Times New Roman" w:hAnsi="Times New Roman" w:cs="Times New Roman"/>
          <w:b/>
          <w:bCs/>
          <w:color w:val="000000"/>
          <w:sz w:val="24"/>
          <w:szCs w:val="24"/>
        </w:rPr>
        <w:t xml:space="preserve">P </w:t>
      </w:r>
      <w:r w:rsidRPr="001A6EE4">
        <w:rPr>
          <w:rFonts w:ascii="Times New Roman" w:hAnsi="Times New Roman" w:cs="Times New Roman"/>
          <w:color w:val="000000"/>
          <w:sz w:val="24"/>
          <w:szCs w:val="24"/>
        </w:rPr>
        <w:t>(Pathophysiology), clasificarea cu</w:t>
      </w:r>
      <w:r w:rsidRPr="001A6EE4">
        <w:rPr>
          <w:rFonts w:ascii="Times New Roman" w:hAnsi="Times New Roman" w:cs="Times New Roman"/>
          <w:color w:val="000000"/>
          <w:sz w:val="24"/>
          <w:szCs w:val="24"/>
        </w:rPr>
        <w:softHyphen/>
        <w:t xml:space="preserve">prinzând următoarele stadii: </w:t>
      </w:r>
    </w:p>
    <w:p w:rsidR="001A6EE4" w:rsidRDefault="001A6EE4" w:rsidP="001A6EE4">
      <w:pPr>
        <w:pStyle w:val="ListParagraph"/>
        <w:numPr>
          <w:ilvl w:val="0"/>
          <w:numId w:val="19"/>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1A6EE4">
        <w:rPr>
          <w:rFonts w:ascii="Times New Roman" w:hAnsi="Times New Roman" w:cs="Times New Roman"/>
          <w:b/>
          <w:bCs/>
          <w:color w:val="000000"/>
          <w:sz w:val="24"/>
          <w:szCs w:val="24"/>
        </w:rPr>
        <w:t xml:space="preserve">C0 </w:t>
      </w:r>
      <w:r w:rsidRPr="001A6EE4">
        <w:rPr>
          <w:rFonts w:ascii="Times New Roman" w:hAnsi="Times New Roman" w:cs="Times New Roman"/>
          <w:color w:val="000000"/>
          <w:sz w:val="24"/>
          <w:szCs w:val="24"/>
        </w:rPr>
        <w:t xml:space="preserve">– fără semne vizibile sau palpabile de boală venoasă </w:t>
      </w:r>
    </w:p>
    <w:p w:rsidR="001A6EE4" w:rsidRDefault="001A6EE4" w:rsidP="001A6EE4">
      <w:pPr>
        <w:pStyle w:val="ListParagraph"/>
        <w:numPr>
          <w:ilvl w:val="0"/>
          <w:numId w:val="19"/>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1A6EE4">
        <w:rPr>
          <w:rFonts w:ascii="Times New Roman" w:hAnsi="Times New Roman" w:cs="Times New Roman"/>
          <w:b/>
          <w:bCs/>
          <w:color w:val="000000"/>
          <w:sz w:val="24"/>
          <w:szCs w:val="24"/>
        </w:rPr>
        <w:t xml:space="preserve">C1 </w:t>
      </w:r>
      <w:r w:rsidRPr="001A6EE4">
        <w:rPr>
          <w:rFonts w:ascii="Times New Roman" w:hAnsi="Times New Roman" w:cs="Times New Roman"/>
          <w:color w:val="000000"/>
          <w:sz w:val="24"/>
          <w:szCs w:val="24"/>
        </w:rPr>
        <w:t xml:space="preserve">-telangiectazii sau vene reticulare </w:t>
      </w:r>
    </w:p>
    <w:p w:rsidR="001A6EE4" w:rsidRPr="001A6EE4" w:rsidRDefault="001A6EE4" w:rsidP="001A6EE4">
      <w:pPr>
        <w:pStyle w:val="ListParagraph"/>
        <w:numPr>
          <w:ilvl w:val="0"/>
          <w:numId w:val="19"/>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1A6EE4">
        <w:rPr>
          <w:rFonts w:ascii="Times New Roman" w:hAnsi="Times New Roman" w:cs="Times New Roman"/>
          <w:b/>
          <w:bCs/>
          <w:color w:val="000000"/>
          <w:sz w:val="24"/>
          <w:szCs w:val="24"/>
        </w:rPr>
        <w:t xml:space="preserve">C2 </w:t>
      </w:r>
      <w:r w:rsidRPr="001A6EE4">
        <w:rPr>
          <w:rFonts w:ascii="Times New Roman" w:hAnsi="Times New Roman" w:cs="Times New Roman"/>
          <w:color w:val="000000"/>
          <w:sz w:val="24"/>
          <w:szCs w:val="24"/>
        </w:rPr>
        <w:t xml:space="preserve">– vene varicoase </w:t>
      </w:r>
    </w:p>
    <w:p w:rsidR="001A6EE4" w:rsidRDefault="001A6EE4" w:rsidP="001A6EE4">
      <w:pPr>
        <w:numPr>
          <w:ilvl w:val="0"/>
          <w:numId w:val="3"/>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color w:val="000000"/>
          <w:sz w:val="24"/>
          <w:szCs w:val="24"/>
        </w:rPr>
        <w:t xml:space="preserve">C2r – vene varicoase recurente </w:t>
      </w:r>
    </w:p>
    <w:p w:rsidR="001A6EE4" w:rsidRDefault="001A6EE4" w:rsidP="001A6EE4">
      <w:pPr>
        <w:pStyle w:val="ListParagraph"/>
        <w:numPr>
          <w:ilvl w:val="0"/>
          <w:numId w:val="20"/>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b/>
          <w:bCs/>
          <w:color w:val="000000"/>
          <w:sz w:val="24"/>
          <w:szCs w:val="24"/>
        </w:rPr>
        <w:t xml:space="preserve">C3 </w:t>
      </w:r>
      <w:r w:rsidRPr="001A6EE4">
        <w:rPr>
          <w:rFonts w:ascii="Times New Roman" w:hAnsi="Times New Roman" w:cs="Times New Roman"/>
          <w:color w:val="000000"/>
          <w:sz w:val="24"/>
          <w:szCs w:val="24"/>
        </w:rPr>
        <w:t xml:space="preserve">– edem </w:t>
      </w:r>
    </w:p>
    <w:p w:rsidR="001A6EE4" w:rsidRPr="001A6EE4" w:rsidRDefault="001A6EE4" w:rsidP="001A6EE4">
      <w:pPr>
        <w:pStyle w:val="ListParagraph"/>
        <w:numPr>
          <w:ilvl w:val="0"/>
          <w:numId w:val="20"/>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b/>
          <w:bCs/>
          <w:color w:val="000000"/>
          <w:sz w:val="24"/>
          <w:szCs w:val="24"/>
        </w:rPr>
        <w:t xml:space="preserve">C4 – </w:t>
      </w:r>
      <w:r w:rsidRPr="001A6EE4">
        <w:rPr>
          <w:rFonts w:ascii="Times New Roman" w:hAnsi="Times New Roman" w:cs="Times New Roman"/>
          <w:color w:val="000000"/>
          <w:sz w:val="24"/>
          <w:szCs w:val="24"/>
        </w:rPr>
        <w:t xml:space="preserve">manifestări ale pielii și țesutului subcutanat secundare bolii venoase cronice </w:t>
      </w:r>
    </w:p>
    <w:p w:rsidR="001A6EE4" w:rsidRPr="001A6EE4" w:rsidRDefault="001A6EE4" w:rsidP="001A6EE4">
      <w:pPr>
        <w:numPr>
          <w:ilvl w:val="0"/>
          <w:numId w:val="3"/>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color w:val="000000"/>
          <w:sz w:val="24"/>
          <w:szCs w:val="24"/>
        </w:rPr>
        <w:t xml:space="preserve">C4a – pigmentație sau eczema </w:t>
      </w:r>
    </w:p>
    <w:p w:rsidR="001A6EE4" w:rsidRPr="001A6EE4" w:rsidRDefault="001A6EE4" w:rsidP="001A6EE4">
      <w:pPr>
        <w:numPr>
          <w:ilvl w:val="0"/>
          <w:numId w:val="3"/>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color w:val="000000"/>
          <w:sz w:val="24"/>
          <w:szCs w:val="24"/>
        </w:rPr>
        <w:t xml:space="preserve">C4b – lipodermatoscleroză sau atrofie alba </w:t>
      </w:r>
    </w:p>
    <w:p w:rsidR="001A6EE4" w:rsidRPr="001A6EE4" w:rsidRDefault="001A6EE4" w:rsidP="001A6EE4">
      <w:pPr>
        <w:numPr>
          <w:ilvl w:val="0"/>
          <w:numId w:val="3"/>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color w:val="000000"/>
          <w:sz w:val="24"/>
          <w:szCs w:val="24"/>
        </w:rPr>
        <w:t xml:space="preserve">C4c – coroana flebectatică </w:t>
      </w:r>
    </w:p>
    <w:p w:rsidR="001A6EE4" w:rsidRDefault="001A6EE4" w:rsidP="001A6EE4">
      <w:pPr>
        <w:pStyle w:val="ListParagraph"/>
        <w:numPr>
          <w:ilvl w:val="0"/>
          <w:numId w:val="21"/>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b/>
          <w:bCs/>
          <w:color w:val="000000"/>
          <w:sz w:val="24"/>
          <w:szCs w:val="24"/>
        </w:rPr>
        <w:t xml:space="preserve">C5 - </w:t>
      </w:r>
      <w:r w:rsidRPr="001A6EE4">
        <w:rPr>
          <w:rFonts w:ascii="Times New Roman" w:hAnsi="Times New Roman" w:cs="Times New Roman"/>
          <w:color w:val="000000"/>
          <w:sz w:val="24"/>
          <w:szCs w:val="24"/>
        </w:rPr>
        <w:t xml:space="preserve">ulcer vindecat </w:t>
      </w:r>
    </w:p>
    <w:p w:rsidR="001A6EE4" w:rsidRPr="001A6EE4" w:rsidRDefault="001A6EE4" w:rsidP="001A6EE4">
      <w:pPr>
        <w:pStyle w:val="ListParagraph"/>
        <w:numPr>
          <w:ilvl w:val="0"/>
          <w:numId w:val="21"/>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b/>
          <w:bCs/>
          <w:color w:val="000000"/>
          <w:sz w:val="24"/>
          <w:szCs w:val="24"/>
        </w:rPr>
        <w:t xml:space="preserve">C6 – </w:t>
      </w:r>
      <w:r w:rsidRPr="001A6EE4">
        <w:rPr>
          <w:rFonts w:ascii="Times New Roman" w:hAnsi="Times New Roman" w:cs="Times New Roman"/>
          <w:color w:val="000000"/>
          <w:sz w:val="24"/>
          <w:szCs w:val="24"/>
        </w:rPr>
        <w:t xml:space="preserve">ulcer venos activ </w:t>
      </w:r>
    </w:p>
    <w:p w:rsidR="001A6EE4" w:rsidRPr="001A6EE4" w:rsidRDefault="001A6EE4" w:rsidP="001A6EE4">
      <w:pPr>
        <w:numPr>
          <w:ilvl w:val="0"/>
          <w:numId w:val="3"/>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color w:val="000000"/>
          <w:sz w:val="24"/>
          <w:szCs w:val="24"/>
        </w:rPr>
        <w:t xml:space="preserve">C6r - ulcer venos activ recurent </w:t>
      </w:r>
    </w:p>
    <w:p w:rsidR="00867716" w:rsidRDefault="00867716"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1A6EE4" w:rsidRPr="001A6EE4" w:rsidRDefault="00867716"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A6EE4" w:rsidRPr="001A6EE4">
        <w:rPr>
          <w:rFonts w:ascii="Times New Roman" w:hAnsi="Times New Roman" w:cs="Times New Roman"/>
          <w:b/>
          <w:i/>
          <w:iCs/>
          <w:color w:val="000000"/>
          <w:sz w:val="24"/>
          <w:szCs w:val="24"/>
        </w:rPr>
        <w:t>Diagnosticul bolii venoase</w:t>
      </w:r>
      <w:r w:rsidR="001A6EE4" w:rsidRPr="001A6EE4">
        <w:rPr>
          <w:rFonts w:ascii="Times New Roman" w:hAnsi="Times New Roman" w:cs="Times New Roman"/>
          <w:i/>
          <w:iCs/>
          <w:color w:val="000000"/>
          <w:sz w:val="24"/>
          <w:szCs w:val="24"/>
        </w:rPr>
        <w:t xml:space="preserve"> </w:t>
      </w:r>
      <w:r w:rsidR="001A6EE4" w:rsidRPr="001A6EE4">
        <w:rPr>
          <w:rFonts w:ascii="Times New Roman" w:hAnsi="Times New Roman" w:cs="Times New Roman"/>
          <w:color w:val="000000"/>
          <w:sz w:val="24"/>
          <w:szCs w:val="24"/>
        </w:rPr>
        <w:t>se stabileşte coroborând datele anamnestice, cu exame</w:t>
      </w:r>
      <w:r w:rsidR="001A6EE4" w:rsidRPr="001A6EE4">
        <w:rPr>
          <w:rFonts w:ascii="Times New Roman" w:hAnsi="Times New Roman" w:cs="Times New Roman"/>
          <w:color w:val="000000"/>
          <w:sz w:val="24"/>
          <w:szCs w:val="24"/>
        </w:rPr>
        <w:softHyphen/>
        <w:t xml:space="preserve">nul clinic local amănunţit şi cu explorări clinice şi paraclinice asociate. </w:t>
      </w:r>
    </w:p>
    <w:p w:rsidR="001A6EE4" w:rsidRPr="001A6EE4" w:rsidRDefault="001A6EE4" w:rsidP="001A6EE4">
      <w:pPr>
        <w:numPr>
          <w:ilvl w:val="0"/>
          <w:numId w:val="6"/>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i/>
          <w:iCs/>
          <w:color w:val="000000"/>
          <w:sz w:val="24"/>
          <w:szCs w:val="24"/>
        </w:rPr>
        <w:t xml:space="preserve">Bilanţul clinic </w:t>
      </w:r>
      <w:r w:rsidRPr="001A6EE4">
        <w:rPr>
          <w:rFonts w:ascii="Times New Roman" w:hAnsi="Times New Roman" w:cs="Times New Roman"/>
          <w:color w:val="000000"/>
          <w:sz w:val="24"/>
          <w:szCs w:val="24"/>
        </w:rPr>
        <w:t>al funcţiei venoase se apreciază prin următoarele probe, astăzi acestea având mai mult interes istoric: pro</w:t>
      </w:r>
      <w:r w:rsidRPr="001A6EE4">
        <w:rPr>
          <w:rFonts w:ascii="Times New Roman" w:hAnsi="Times New Roman" w:cs="Times New Roman"/>
          <w:color w:val="000000"/>
          <w:sz w:val="24"/>
          <w:szCs w:val="24"/>
        </w:rPr>
        <w:softHyphen/>
        <w:t xml:space="preserve">ba Trendelenburg-Brodie, proba Sicard, proba Schwartz, proba Delbet. </w:t>
      </w:r>
    </w:p>
    <w:p w:rsidR="001A6EE4" w:rsidRPr="001A6EE4" w:rsidRDefault="001A6EE4" w:rsidP="001A6EE4">
      <w:pPr>
        <w:numPr>
          <w:ilvl w:val="0"/>
          <w:numId w:val="6"/>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i/>
          <w:iCs/>
          <w:color w:val="000000"/>
          <w:sz w:val="24"/>
          <w:szCs w:val="24"/>
        </w:rPr>
        <w:t>Paraclinic</w:t>
      </w:r>
      <w:r w:rsidRPr="001A6EE4">
        <w:rPr>
          <w:rFonts w:ascii="Times New Roman" w:hAnsi="Times New Roman" w:cs="Times New Roman"/>
          <w:color w:val="000000"/>
          <w:sz w:val="24"/>
          <w:szCs w:val="24"/>
        </w:rPr>
        <w:t>, sunt necesare: flebografia, ul</w:t>
      </w:r>
      <w:r w:rsidRPr="001A6EE4">
        <w:rPr>
          <w:rFonts w:ascii="Times New Roman" w:hAnsi="Times New Roman" w:cs="Times New Roman"/>
          <w:color w:val="000000"/>
          <w:sz w:val="24"/>
          <w:szCs w:val="24"/>
        </w:rPr>
        <w:softHyphen/>
        <w:t xml:space="preserve">trasonografia Doppler, fotopletismografia. </w:t>
      </w:r>
    </w:p>
    <w:p w:rsidR="00867716" w:rsidRDefault="001A6EE4" w:rsidP="001A6EE4">
      <w:pPr>
        <w:pStyle w:val="ListParagraph"/>
        <w:numPr>
          <w:ilvl w:val="0"/>
          <w:numId w:val="22"/>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color w:val="000000"/>
          <w:sz w:val="24"/>
          <w:szCs w:val="24"/>
        </w:rPr>
        <w:t xml:space="preserve">Investigaţia circulaţiei arteriale necesită: oscilometria, reografia, ultrasonografia, arteriografia. </w:t>
      </w:r>
    </w:p>
    <w:p w:rsidR="00867716" w:rsidRDefault="001A6EE4" w:rsidP="001A6EE4">
      <w:pPr>
        <w:pStyle w:val="ListParagraph"/>
        <w:numPr>
          <w:ilvl w:val="0"/>
          <w:numId w:val="22"/>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color w:val="000000"/>
          <w:sz w:val="24"/>
          <w:szCs w:val="24"/>
        </w:rPr>
        <w:t>Studiul microcirculaţiei implică: ple</w:t>
      </w:r>
      <w:r w:rsidRPr="00867716">
        <w:rPr>
          <w:rFonts w:ascii="Times New Roman" w:hAnsi="Times New Roman" w:cs="Times New Roman"/>
          <w:color w:val="000000"/>
          <w:sz w:val="24"/>
          <w:szCs w:val="24"/>
        </w:rPr>
        <w:softHyphen/>
        <w:t>tismografia, microscopia capilară, măsu</w:t>
      </w:r>
      <w:r w:rsidRPr="00867716">
        <w:rPr>
          <w:rFonts w:ascii="Times New Roman" w:hAnsi="Times New Roman" w:cs="Times New Roman"/>
          <w:color w:val="000000"/>
          <w:sz w:val="24"/>
          <w:szCs w:val="24"/>
        </w:rPr>
        <w:softHyphen/>
        <w:t xml:space="preserve">rarea presiunii transcutanate a oxigenului. </w:t>
      </w:r>
    </w:p>
    <w:p w:rsidR="00867716" w:rsidRDefault="001A6EE4" w:rsidP="001A6EE4">
      <w:pPr>
        <w:pStyle w:val="ListParagraph"/>
        <w:numPr>
          <w:ilvl w:val="0"/>
          <w:numId w:val="22"/>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color w:val="000000"/>
          <w:sz w:val="24"/>
          <w:szCs w:val="24"/>
        </w:rPr>
        <w:t>Investigația circulaţiei limfatice se face prin limfoangiografia directă, limfoangi</w:t>
      </w:r>
      <w:r w:rsidRPr="00867716">
        <w:rPr>
          <w:rFonts w:ascii="Times New Roman" w:hAnsi="Times New Roman" w:cs="Times New Roman"/>
          <w:color w:val="000000"/>
          <w:sz w:val="24"/>
          <w:szCs w:val="24"/>
        </w:rPr>
        <w:softHyphen/>
        <w:t>ografia indirectǎ, limfoscintigrafie izoto</w:t>
      </w:r>
      <w:r w:rsidRPr="00867716">
        <w:rPr>
          <w:rFonts w:ascii="Times New Roman" w:hAnsi="Times New Roman" w:cs="Times New Roman"/>
          <w:color w:val="000000"/>
          <w:sz w:val="24"/>
          <w:szCs w:val="24"/>
        </w:rPr>
        <w:softHyphen/>
        <w:t xml:space="preserve">pică cantitativă etc. </w:t>
      </w:r>
    </w:p>
    <w:p w:rsidR="00867716" w:rsidRDefault="001A6EE4" w:rsidP="001A6EE4">
      <w:pPr>
        <w:pStyle w:val="ListParagraph"/>
        <w:numPr>
          <w:ilvl w:val="0"/>
          <w:numId w:val="22"/>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color w:val="000000"/>
          <w:sz w:val="24"/>
          <w:szCs w:val="24"/>
        </w:rPr>
        <w:t xml:space="preserve">Examenul histopatologic se practică atunci când se suspectează o degenerare neoplazică a marginilor ulceraţiei. </w:t>
      </w:r>
    </w:p>
    <w:p w:rsidR="00867716" w:rsidRDefault="001A6EE4" w:rsidP="001A6EE4">
      <w:pPr>
        <w:pStyle w:val="ListParagraph"/>
        <w:numPr>
          <w:ilvl w:val="0"/>
          <w:numId w:val="22"/>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color w:val="000000"/>
          <w:sz w:val="24"/>
          <w:szCs w:val="24"/>
        </w:rPr>
        <w:t>Explorarea radiologică evidenţiază even</w:t>
      </w:r>
      <w:r w:rsidRPr="00867716">
        <w:rPr>
          <w:rFonts w:ascii="Times New Roman" w:hAnsi="Times New Roman" w:cs="Times New Roman"/>
          <w:color w:val="000000"/>
          <w:sz w:val="24"/>
          <w:szCs w:val="24"/>
        </w:rPr>
        <w:softHyphen/>
        <w:t>tualele modificări la nivelul periostului, osteoporoza secundară, osteita, geode secundare alterării metabolismului fos</w:t>
      </w:r>
      <w:r w:rsidRPr="00867716">
        <w:rPr>
          <w:rFonts w:ascii="Times New Roman" w:hAnsi="Times New Roman" w:cs="Times New Roman"/>
          <w:color w:val="000000"/>
          <w:sz w:val="24"/>
          <w:szCs w:val="24"/>
        </w:rPr>
        <w:softHyphen/>
        <w:t xml:space="preserve">focalcic indusă de staza venoasă şi chiar calcinoze cutanate sau depuneri de calciu la nivelul dilataţiilor varicoase. </w:t>
      </w:r>
    </w:p>
    <w:p w:rsidR="00867716" w:rsidRDefault="001A6EE4" w:rsidP="001A6EE4">
      <w:pPr>
        <w:pStyle w:val="ListParagraph"/>
        <w:numPr>
          <w:ilvl w:val="0"/>
          <w:numId w:val="22"/>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color w:val="000000"/>
          <w:sz w:val="24"/>
          <w:szCs w:val="24"/>
        </w:rPr>
        <w:t xml:space="preserve">Epidermotestele pot releva sensibilizarea la anumite topice îndelung utilizate. </w:t>
      </w:r>
    </w:p>
    <w:p w:rsidR="001A6EE4" w:rsidRPr="00867716" w:rsidRDefault="001A6EE4" w:rsidP="001A6EE4">
      <w:pPr>
        <w:pStyle w:val="ListParagraph"/>
        <w:numPr>
          <w:ilvl w:val="0"/>
          <w:numId w:val="22"/>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color w:val="000000"/>
          <w:sz w:val="24"/>
          <w:szCs w:val="24"/>
        </w:rPr>
        <w:t>Investigaţia completă presupune şi un bi</w:t>
      </w:r>
      <w:r w:rsidRPr="00867716">
        <w:rPr>
          <w:rFonts w:ascii="Times New Roman" w:hAnsi="Times New Roman" w:cs="Times New Roman"/>
          <w:color w:val="000000"/>
          <w:sz w:val="24"/>
          <w:szCs w:val="24"/>
        </w:rPr>
        <w:softHyphen/>
        <w:t xml:space="preserve">lanţ general, cardiovascular, renal, metabolic, neurologic etc. </w:t>
      </w:r>
    </w:p>
    <w:p w:rsidR="001A6EE4" w:rsidRPr="001A6EE4" w:rsidRDefault="00867716" w:rsidP="00867716">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1A6EE4" w:rsidRPr="001A6EE4">
        <w:rPr>
          <w:rFonts w:ascii="Times New Roman" w:hAnsi="Times New Roman" w:cs="Times New Roman"/>
          <w:b/>
          <w:bCs/>
          <w:i/>
          <w:iCs/>
          <w:color w:val="000000"/>
          <w:sz w:val="24"/>
          <w:szCs w:val="24"/>
        </w:rPr>
        <w:t xml:space="preserve">Complicații </w:t>
      </w:r>
    </w:p>
    <w:p w:rsidR="001A6EE4" w:rsidRPr="001A6EE4" w:rsidRDefault="00867716" w:rsidP="001A6EE4">
      <w:pPr>
        <w:pStyle w:val="Pa5"/>
        <w:spacing w:line="276" w:lineRule="auto"/>
        <w:ind w:firstLine="280"/>
        <w:jc w:val="both"/>
        <w:rPr>
          <w:color w:val="000000"/>
        </w:rPr>
      </w:pPr>
      <w:r>
        <w:rPr>
          <w:color w:val="000000"/>
        </w:rPr>
        <w:tab/>
      </w:r>
      <w:r w:rsidR="001A6EE4" w:rsidRPr="001A6EE4">
        <w:rPr>
          <w:color w:val="000000"/>
        </w:rPr>
        <w:t xml:space="preserve">Orice rană deschisă poate fi o poartă de intrare pentru bacterii, iar </w:t>
      </w:r>
      <w:r w:rsidR="001A6EE4" w:rsidRPr="001A6EE4">
        <w:rPr>
          <w:i/>
          <w:iCs/>
          <w:color w:val="000000"/>
        </w:rPr>
        <w:t>celulita</w:t>
      </w:r>
      <w:r w:rsidR="001A6EE4" w:rsidRPr="001A6EE4">
        <w:rPr>
          <w:color w:val="000000"/>
        </w:rPr>
        <w:t xml:space="preserve">, deși rară, se poate dezvolta oricând. Dermatita de stază este pruriginoasă, iar pielea este ușor excoriată și poate să se infecteze. În plus, acești pacienți se sensibilizeaza ușor la agenții topici aplicați și </w:t>
      </w:r>
      <w:r w:rsidR="001A6EE4" w:rsidRPr="001A6EE4">
        <w:rPr>
          <w:i/>
          <w:iCs/>
          <w:color w:val="000000"/>
        </w:rPr>
        <w:t xml:space="preserve">dermatita de contact </w:t>
      </w:r>
      <w:r w:rsidR="001A6EE4" w:rsidRPr="001A6EE4">
        <w:rPr>
          <w:color w:val="000000"/>
        </w:rPr>
        <w:t>este frecventă, în special cea cauza</w:t>
      </w:r>
      <w:r w:rsidR="001A6EE4" w:rsidRPr="001A6EE4">
        <w:rPr>
          <w:color w:val="000000"/>
        </w:rPr>
        <w:softHyphen/>
        <w:t xml:space="preserve">tă de antibiotice topice. </w:t>
      </w:r>
    </w:p>
    <w:p w:rsidR="001A6EE4" w:rsidRPr="001A6EE4" w:rsidRDefault="00867716"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A6EE4" w:rsidRPr="001A6EE4">
        <w:rPr>
          <w:rFonts w:ascii="Times New Roman" w:hAnsi="Times New Roman" w:cs="Times New Roman"/>
          <w:color w:val="000000"/>
          <w:sz w:val="24"/>
          <w:szCs w:val="24"/>
        </w:rPr>
        <w:t>Mulți dintre acești indivizi sunt predis</w:t>
      </w:r>
      <w:r w:rsidR="001A6EE4" w:rsidRPr="001A6EE4">
        <w:rPr>
          <w:rFonts w:ascii="Times New Roman" w:hAnsi="Times New Roman" w:cs="Times New Roman"/>
          <w:color w:val="000000"/>
          <w:sz w:val="24"/>
          <w:szCs w:val="24"/>
        </w:rPr>
        <w:softHyphen/>
        <w:t xml:space="preserve">puși la </w:t>
      </w:r>
      <w:r w:rsidR="001A6EE4" w:rsidRPr="001A6EE4">
        <w:rPr>
          <w:rFonts w:ascii="Times New Roman" w:hAnsi="Times New Roman" w:cs="Times New Roman"/>
          <w:i/>
          <w:iCs/>
          <w:color w:val="000000"/>
          <w:sz w:val="24"/>
          <w:szCs w:val="24"/>
        </w:rPr>
        <w:t>formarea de trombi</w:t>
      </w:r>
      <w:r w:rsidR="001A6EE4" w:rsidRPr="001A6EE4">
        <w:rPr>
          <w:rFonts w:ascii="Times New Roman" w:hAnsi="Times New Roman" w:cs="Times New Roman"/>
          <w:color w:val="000000"/>
          <w:sz w:val="24"/>
          <w:szCs w:val="24"/>
        </w:rPr>
        <w:t>, iar episoadele re</w:t>
      </w:r>
      <w:r w:rsidR="001A6EE4" w:rsidRPr="001A6EE4">
        <w:rPr>
          <w:rFonts w:ascii="Times New Roman" w:hAnsi="Times New Roman" w:cs="Times New Roman"/>
          <w:color w:val="000000"/>
          <w:sz w:val="24"/>
          <w:szCs w:val="24"/>
        </w:rPr>
        <w:softHyphen/>
        <w:t xml:space="preserve">curente de tromboză venoasă sunt frecvente. </w:t>
      </w:r>
    </w:p>
    <w:p w:rsidR="001A6EE4" w:rsidRPr="001A6EE4" w:rsidRDefault="00867716"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A6EE4" w:rsidRPr="001A6EE4">
        <w:rPr>
          <w:rFonts w:ascii="Times New Roman" w:hAnsi="Times New Roman" w:cs="Times New Roman"/>
          <w:color w:val="000000"/>
          <w:sz w:val="24"/>
          <w:szCs w:val="24"/>
        </w:rPr>
        <w:t>Toți pacienții cu boală venoasă avansa</w:t>
      </w:r>
      <w:r w:rsidR="001A6EE4" w:rsidRPr="001A6EE4">
        <w:rPr>
          <w:rFonts w:ascii="Times New Roman" w:hAnsi="Times New Roman" w:cs="Times New Roman"/>
          <w:color w:val="000000"/>
          <w:sz w:val="24"/>
          <w:szCs w:val="24"/>
        </w:rPr>
        <w:softHyphen/>
        <w:t xml:space="preserve">tă au un anumit grad de </w:t>
      </w:r>
      <w:r w:rsidR="001A6EE4" w:rsidRPr="001A6EE4">
        <w:rPr>
          <w:rFonts w:ascii="Times New Roman" w:hAnsi="Times New Roman" w:cs="Times New Roman"/>
          <w:i/>
          <w:iCs/>
          <w:color w:val="000000"/>
          <w:sz w:val="24"/>
          <w:szCs w:val="24"/>
        </w:rPr>
        <w:t>afectare limfatică</w:t>
      </w:r>
      <w:r w:rsidR="001A6EE4" w:rsidRPr="001A6EE4">
        <w:rPr>
          <w:rFonts w:ascii="Times New Roman" w:hAnsi="Times New Roman" w:cs="Times New Roman"/>
          <w:color w:val="000000"/>
          <w:sz w:val="24"/>
          <w:szCs w:val="24"/>
        </w:rPr>
        <w:t>, deprecierea limfatică putând fi moștenită, datorată unui defect al dezvoltării limfati</w:t>
      </w:r>
      <w:r w:rsidR="001A6EE4" w:rsidRPr="001A6EE4">
        <w:rPr>
          <w:rFonts w:ascii="Times New Roman" w:hAnsi="Times New Roman" w:cs="Times New Roman"/>
          <w:color w:val="000000"/>
          <w:sz w:val="24"/>
          <w:szCs w:val="24"/>
        </w:rPr>
        <w:softHyphen/>
        <w:t>celor sau dobândită, consecința distrugerii acestora după celulită, limfangită, cauza chirurgicală etc. Pierderea drenajului lim</w:t>
      </w:r>
      <w:r w:rsidR="001A6EE4" w:rsidRPr="001A6EE4">
        <w:rPr>
          <w:rFonts w:ascii="Times New Roman" w:hAnsi="Times New Roman" w:cs="Times New Roman"/>
          <w:color w:val="000000"/>
          <w:sz w:val="24"/>
          <w:szCs w:val="24"/>
        </w:rPr>
        <w:softHyphen/>
        <w:t xml:space="preserve">fatic de la nivelul membrului inferior poate duce la modificări verucoase și hipertrofie cutanată, numită </w:t>
      </w:r>
      <w:r w:rsidR="001A6EE4" w:rsidRPr="001A6EE4">
        <w:rPr>
          <w:rFonts w:ascii="Times New Roman" w:hAnsi="Times New Roman" w:cs="Times New Roman"/>
          <w:i/>
          <w:iCs/>
          <w:color w:val="000000"/>
          <w:sz w:val="24"/>
          <w:szCs w:val="24"/>
        </w:rPr>
        <w:t xml:space="preserve">elefantiazis. </w:t>
      </w:r>
    </w:p>
    <w:p w:rsidR="00867716" w:rsidRDefault="00867716"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p>
    <w:p w:rsidR="001A6EE4" w:rsidRPr="001A6EE4" w:rsidRDefault="00867716"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1A6EE4" w:rsidRPr="001A6EE4">
        <w:rPr>
          <w:rFonts w:ascii="Times New Roman" w:hAnsi="Times New Roman" w:cs="Times New Roman"/>
          <w:color w:val="000000"/>
          <w:sz w:val="24"/>
          <w:szCs w:val="24"/>
        </w:rPr>
        <w:t xml:space="preserve">Complicaţiile ulcerului de gambă sunt: </w:t>
      </w:r>
    </w:p>
    <w:p w:rsidR="00867716" w:rsidRDefault="001A6EE4" w:rsidP="001A6EE4">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color w:val="000000"/>
          <w:sz w:val="24"/>
          <w:szCs w:val="24"/>
        </w:rPr>
        <w:t>suprainfectarea (foarte frecventă, prezen</w:t>
      </w:r>
      <w:r w:rsidRPr="00867716">
        <w:rPr>
          <w:rFonts w:ascii="Times New Roman" w:hAnsi="Times New Roman" w:cs="Times New Roman"/>
          <w:color w:val="000000"/>
          <w:sz w:val="24"/>
          <w:szCs w:val="24"/>
        </w:rPr>
        <w:softHyphen/>
        <w:t xml:space="preserve">tă în 75% din cazuri); </w:t>
      </w:r>
    </w:p>
    <w:p w:rsidR="00867716" w:rsidRDefault="001A6EE4" w:rsidP="001A6EE4">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color w:val="000000"/>
          <w:sz w:val="24"/>
          <w:szCs w:val="24"/>
        </w:rPr>
        <w:t xml:space="preserve">eczematizarea; </w:t>
      </w:r>
    </w:p>
    <w:p w:rsidR="00867716" w:rsidRDefault="001A6EE4" w:rsidP="001A6EE4">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color w:val="000000"/>
          <w:sz w:val="24"/>
          <w:szCs w:val="24"/>
        </w:rPr>
        <w:t xml:space="preserve">hemoragiile; </w:t>
      </w:r>
    </w:p>
    <w:p w:rsidR="001A6EE4" w:rsidRPr="00867716" w:rsidRDefault="001A6EE4" w:rsidP="001A6EE4">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color w:val="000000"/>
          <w:sz w:val="24"/>
          <w:szCs w:val="24"/>
        </w:rPr>
        <w:t xml:space="preserve">foarte rar transformarea neoplazică </w:t>
      </w:r>
    </w:p>
    <w:p w:rsidR="001A6EE4" w:rsidRPr="001A6EE4" w:rsidRDefault="001A6EE4" w:rsidP="001A6EE4">
      <w:pPr>
        <w:autoSpaceDE w:val="0"/>
        <w:autoSpaceDN w:val="0"/>
        <w:adjustRightInd w:val="0"/>
        <w:spacing w:after="0" w:line="276" w:lineRule="auto"/>
        <w:jc w:val="both"/>
        <w:rPr>
          <w:rFonts w:ascii="Times New Roman" w:hAnsi="Times New Roman" w:cs="Times New Roman"/>
          <w:color w:val="000000"/>
          <w:sz w:val="24"/>
          <w:szCs w:val="24"/>
        </w:rPr>
      </w:pPr>
    </w:p>
    <w:p w:rsidR="001A6EE4" w:rsidRPr="001A6EE4" w:rsidRDefault="00867716"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1A6EE4" w:rsidRPr="001A6EE4">
        <w:rPr>
          <w:rFonts w:ascii="Times New Roman" w:hAnsi="Times New Roman" w:cs="Times New Roman"/>
          <w:b/>
          <w:bCs/>
          <w:i/>
          <w:iCs/>
          <w:color w:val="000000"/>
          <w:sz w:val="24"/>
          <w:szCs w:val="24"/>
        </w:rPr>
        <w:t xml:space="preserve">Tratamentul </w:t>
      </w:r>
    </w:p>
    <w:p w:rsidR="00867716" w:rsidRDefault="00867716"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A6EE4" w:rsidRPr="001A6EE4">
        <w:rPr>
          <w:rFonts w:ascii="Times New Roman" w:hAnsi="Times New Roman" w:cs="Times New Roman"/>
          <w:color w:val="000000"/>
          <w:sz w:val="24"/>
          <w:szCs w:val="24"/>
        </w:rPr>
        <w:t>Tratamentul pentru toate manifestările clinice ale insuficienței venoase cronice in</w:t>
      </w:r>
      <w:r w:rsidR="001A6EE4" w:rsidRPr="001A6EE4">
        <w:rPr>
          <w:rFonts w:ascii="Times New Roman" w:hAnsi="Times New Roman" w:cs="Times New Roman"/>
          <w:color w:val="000000"/>
          <w:sz w:val="24"/>
          <w:szCs w:val="24"/>
        </w:rPr>
        <w:softHyphen/>
        <w:t>clude terapii care scad presiunea venoasă și îmbunătățesc circulația venoasă și limfatică prin mijloace mecanice, pansamente, medi</w:t>
      </w:r>
      <w:r w:rsidR="001A6EE4" w:rsidRPr="001A6EE4">
        <w:rPr>
          <w:rFonts w:ascii="Times New Roman" w:hAnsi="Times New Roman" w:cs="Times New Roman"/>
          <w:color w:val="000000"/>
          <w:sz w:val="24"/>
          <w:szCs w:val="24"/>
        </w:rPr>
        <w:softHyphen/>
        <w:t xml:space="preserve">camente și terapii chirurgicale. Având în vedere limitările eficientei terapeutice ale repausului la pat, accentul se pune acum pe abordarea ambulatorie a ulcerului venos. </w:t>
      </w:r>
    </w:p>
    <w:p w:rsidR="001A6EE4" w:rsidRPr="001A6EE4" w:rsidRDefault="00867716"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A6EE4" w:rsidRPr="001A6EE4">
        <w:rPr>
          <w:rFonts w:ascii="Times New Roman" w:hAnsi="Times New Roman" w:cs="Times New Roman"/>
          <w:color w:val="000000"/>
          <w:sz w:val="24"/>
          <w:szCs w:val="24"/>
        </w:rPr>
        <w:t>Majoritatea experților sunt de acord cu privire la rolul esențial al reducerii hi</w:t>
      </w:r>
      <w:r w:rsidR="001A6EE4" w:rsidRPr="001A6EE4">
        <w:rPr>
          <w:rFonts w:ascii="Times New Roman" w:hAnsi="Times New Roman" w:cs="Times New Roman"/>
          <w:color w:val="000000"/>
          <w:sz w:val="24"/>
          <w:szCs w:val="24"/>
        </w:rPr>
        <w:softHyphen/>
        <w:t xml:space="preserve">pertensiunii venoase în tratarea ulcerului de gambă. Aceasta se poate face prin mai multe metode: </w:t>
      </w:r>
    </w:p>
    <w:p w:rsidR="001A6EE4" w:rsidRPr="001A6EE4" w:rsidRDefault="00867716"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1A6EE4" w:rsidRPr="001A6EE4">
        <w:rPr>
          <w:rFonts w:ascii="Times New Roman" w:hAnsi="Times New Roman" w:cs="Times New Roman"/>
          <w:i/>
          <w:iCs/>
          <w:color w:val="000000"/>
          <w:sz w:val="24"/>
          <w:szCs w:val="24"/>
        </w:rPr>
        <w:t>a) compresia mecanică</w:t>
      </w:r>
      <w:r w:rsidR="001A6EE4" w:rsidRPr="001A6EE4">
        <w:rPr>
          <w:rFonts w:ascii="Times New Roman" w:hAnsi="Times New Roman" w:cs="Times New Roman"/>
          <w:color w:val="000000"/>
          <w:sz w:val="24"/>
          <w:szCs w:val="24"/>
        </w:rPr>
        <w:t>, cu excepția ca</w:t>
      </w:r>
      <w:r w:rsidR="001A6EE4" w:rsidRPr="001A6EE4">
        <w:rPr>
          <w:rFonts w:ascii="Times New Roman" w:hAnsi="Times New Roman" w:cs="Times New Roman"/>
          <w:color w:val="000000"/>
          <w:sz w:val="24"/>
          <w:szCs w:val="24"/>
        </w:rPr>
        <w:softHyphen/>
        <w:t>zului în care există contraindicații (boală ocluzivă arterială sau gleznă anormală), trebuie să rămână parte a oricărui tratament pentru boala venoasă cronică deoarece are rolul de a contracara refluxul din perforan</w:t>
      </w:r>
      <w:r w:rsidR="001A6EE4" w:rsidRPr="001A6EE4">
        <w:rPr>
          <w:rFonts w:ascii="Times New Roman" w:hAnsi="Times New Roman" w:cs="Times New Roman"/>
          <w:color w:val="000000"/>
          <w:sz w:val="24"/>
          <w:szCs w:val="24"/>
        </w:rPr>
        <w:softHyphen/>
        <w:t xml:space="preserve">tele ineficiente. Există mai multe metode de compresie mecanică: </w:t>
      </w:r>
    </w:p>
    <w:p w:rsidR="00867716" w:rsidRDefault="001A6EE4" w:rsidP="00867716">
      <w:pPr>
        <w:pStyle w:val="Default"/>
        <w:numPr>
          <w:ilvl w:val="0"/>
          <w:numId w:val="24"/>
        </w:numPr>
        <w:spacing w:line="276" w:lineRule="auto"/>
        <w:jc w:val="both"/>
      </w:pPr>
      <w:r w:rsidRPr="001A6EE4">
        <w:t>cele mai vechi folosite fiind reprezenta</w:t>
      </w:r>
      <w:r w:rsidRPr="001A6EE4">
        <w:softHyphen/>
        <w:t>te de un tifon impregnat cu zinc „</w:t>
      </w:r>
      <w:r w:rsidRPr="001A6EE4">
        <w:rPr>
          <w:i/>
          <w:iCs/>
        </w:rPr>
        <w:t xml:space="preserve">cizma Unna” </w:t>
      </w:r>
      <w:r w:rsidRPr="001A6EE4">
        <w:t xml:space="preserve">sau </w:t>
      </w:r>
      <w:r w:rsidRPr="001A6EE4">
        <w:rPr>
          <w:i/>
          <w:iCs/>
        </w:rPr>
        <w:t xml:space="preserve">„cizma Duke” </w:t>
      </w:r>
      <w:r w:rsidRPr="001A6EE4">
        <w:t xml:space="preserve">asemănătoare cu prima, dar la care s-a mai adăugat un al doilea strat autoaderent peste învelișul de zinc. </w:t>
      </w:r>
    </w:p>
    <w:p w:rsidR="00867716" w:rsidRDefault="001A6EE4" w:rsidP="00867716">
      <w:pPr>
        <w:pStyle w:val="Default"/>
        <w:numPr>
          <w:ilvl w:val="0"/>
          <w:numId w:val="24"/>
        </w:numPr>
        <w:spacing w:line="276" w:lineRule="auto"/>
        <w:jc w:val="both"/>
      </w:pPr>
      <w:r w:rsidRPr="00867716">
        <w:t xml:space="preserve">utilizarea zilnică </w:t>
      </w:r>
      <w:r w:rsidRPr="00867716">
        <w:rPr>
          <w:i/>
          <w:iCs/>
        </w:rPr>
        <w:t>a ciorapilor cu compre</w:t>
      </w:r>
      <w:r w:rsidRPr="00867716">
        <w:rPr>
          <w:i/>
          <w:iCs/>
        </w:rPr>
        <w:softHyphen/>
        <w:t xml:space="preserve">sie elastică </w:t>
      </w:r>
      <w:r w:rsidRPr="00867716">
        <w:t>reduce edemul la unii paci</w:t>
      </w:r>
      <w:r w:rsidRPr="00867716">
        <w:softHyphen/>
        <w:t>enți și poate preveni agravarea sindromu</w:t>
      </w:r>
      <w:r w:rsidRPr="00867716">
        <w:softHyphen/>
        <w:t>lui posttrombotic împiedicând recurența ulcerelor venoase vindecate. Asigură o compresie graduală de-a lungul picioru</w:t>
      </w:r>
      <w:r w:rsidRPr="00867716">
        <w:softHyphen/>
        <w:t>lui și trebuie recomandați tuturor paci</w:t>
      </w:r>
      <w:r w:rsidRPr="00867716">
        <w:softHyphen/>
        <w:t>enților. Prin presiunea externă exercitată asupra mușchilor și vaselor de sânge ale membrelor inferioare (mai mare la nive</w:t>
      </w:r>
      <w:r w:rsidRPr="00867716">
        <w:softHyphen/>
        <w:t>lul gleznelor și scăzând treptat spre coap</w:t>
      </w:r>
      <w:r w:rsidRPr="00867716">
        <w:softHyphen/>
        <w:t xml:space="preserve">se) îmbunătățesc întoarcerea venoasă la acest nivel. În egală măsură, aceștia pot ameliora simptomatologia asociată bolii venoase cronice: durere, edem, senzații de picioare grele sau obosite, parestezii etc. </w:t>
      </w:r>
    </w:p>
    <w:p w:rsidR="001A6EE4" w:rsidRPr="001A6EE4" w:rsidRDefault="00867716" w:rsidP="00867716">
      <w:pPr>
        <w:pStyle w:val="Default"/>
        <w:spacing w:line="276" w:lineRule="auto"/>
        <w:jc w:val="both"/>
      </w:pPr>
      <w:r>
        <w:tab/>
      </w:r>
      <w:r w:rsidR="001A6EE4" w:rsidRPr="001A6EE4">
        <w:t xml:space="preserve">b) Alte tratamente utile pentru reducerea hipertensiunii venoase sunt </w:t>
      </w:r>
      <w:r w:rsidR="001A6EE4" w:rsidRPr="001A6EE4">
        <w:rPr>
          <w:i/>
          <w:iCs/>
        </w:rPr>
        <w:t xml:space="preserve">repausul </w:t>
      </w:r>
      <w:r w:rsidR="001A6EE4" w:rsidRPr="001A6EE4">
        <w:t>în poziţie de drenaj venos cu ridicarea mem</w:t>
      </w:r>
      <w:r w:rsidR="001A6EE4" w:rsidRPr="001A6EE4">
        <w:softHyphen/>
        <w:t xml:space="preserve">brelor inferioare deasupra planului inimii, </w:t>
      </w:r>
      <w:r w:rsidR="001A6EE4" w:rsidRPr="001A6EE4">
        <w:rPr>
          <w:i/>
          <w:iCs/>
        </w:rPr>
        <w:t xml:space="preserve">masajul, mersul pe jos sau pe bicicletă, oxigenoterapia hiperbară, ultrasunetele, ultravioletele </w:t>
      </w:r>
      <w:r w:rsidR="001A6EE4" w:rsidRPr="001A6EE4">
        <w:t xml:space="preserve">etc. </w:t>
      </w:r>
    </w:p>
    <w:p w:rsidR="00867716" w:rsidRDefault="00867716" w:rsidP="001A6EE4">
      <w:pPr>
        <w:autoSpaceDE w:val="0"/>
        <w:autoSpaceDN w:val="0"/>
        <w:adjustRightInd w:val="0"/>
        <w:spacing w:after="0" w:line="276"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ab/>
      </w:r>
    </w:p>
    <w:p w:rsidR="001A6EE4" w:rsidRPr="001A6EE4" w:rsidRDefault="00867716" w:rsidP="001A6EE4">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1A6EE4" w:rsidRPr="001A6EE4">
        <w:rPr>
          <w:rFonts w:ascii="Times New Roman" w:hAnsi="Times New Roman" w:cs="Times New Roman"/>
          <w:i/>
          <w:iCs/>
          <w:color w:val="000000"/>
          <w:sz w:val="24"/>
          <w:szCs w:val="24"/>
        </w:rPr>
        <w:t xml:space="preserve">Tratamentul local </w:t>
      </w:r>
      <w:r w:rsidR="001A6EE4" w:rsidRPr="001A6EE4">
        <w:rPr>
          <w:rFonts w:ascii="Times New Roman" w:hAnsi="Times New Roman" w:cs="Times New Roman"/>
          <w:color w:val="000000"/>
          <w:sz w:val="24"/>
          <w:szCs w:val="24"/>
        </w:rPr>
        <w:t xml:space="preserve">constă, de la caz la caz, din: </w:t>
      </w:r>
    </w:p>
    <w:p w:rsidR="00867716" w:rsidRDefault="001A6EE4" w:rsidP="00867716">
      <w:pPr>
        <w:pStyle w:val="ListParagraph"/>
        <w:numPr>
          <w:ilvl w:val="0"/>
          <w:numId w:val="25"/>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color w:val="000000"/>
          <w:sz w:val="24"/>
          <w:szCs w:val="24"/>
        </w:rPr>
        <w:t>pansamentele umede care dizolvă restu</w:t>
      </w:r>
      <w:r w:rsidRPr="00867716">
        <w:rPr>
          <w:rFonts w:ascii="Times New Roman" w:hAnsi="Times New Roman" w:cs="Times New Roman"/>
          <w:color w:val="000000"/>
          <w:sz w:val="24"/>
          <w:szCs w:val="24"/>
        </w:rPr>
        <w:softHyphen/>
        <w:t>rile fibrino-purulente și necrotice de la ni</w:t>
      </w:r>
      <w:r w:rsidRPr="00867716">
        <w:rPr>
          <w:rFonts w:ascii="Times New Roman" w:hAnsi="Times New Roman" w:cs="Times New Roman"/>
          <w:color w:val="000000"/>
          <w:sz w:val="24"/>
          <w:szCs w:val="24"/>
        </w:rPr>
        <w:softHyphen/>
        <w:t>velul plăgii. Sunt bine tolerate și se pot aso</w:t>
      </w:r>
      <w:r w:rsidRPr="00867716">
        <w:rPr>
          <w:rFonts w:ascii="Times New Roman" w:hAnsi="Times New Roman" w:cs="Times New Roman"/>
          <w:color w:val="000000"/>
          <w:sz w:val="24"/>
          <w:szCs w:val="24"/>
        </w:rPr>
        <w:softHyphen/>
        <w:t xml:space="preserve">cia cu mijloacele de compresie mecanică. </w:t>
      </w:r>
    </w:p>
    <w:p w:rsidR="00867716" w:rsidRDefault="001A6EE4" w:rsidP="00867716">
      <w:pPr>
        <w:pStyle w:val="ListParagraph"/>
        <w:numPr>
          <w:ilvl w:val="0"/>
          <w:numId w:val="25"/>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color w:val="000000"/>
          <w:sz w:val="24"/>
          <w:szCs w:val="24"/>
        </w:rPr>
        <w:t>îndepărtarea ţesuturilor necrozate chi</w:t>
      </w:r>
      <w:r w:rsidRPr="00867716">
        <w:rPr>
          <w:rFonts w:ascii="Times New Roman" w:hAnsi="Times New Roman" w:cs="Times New Roman"/>
          <w:color w:val="000000"/>
          <w:sz w:val="24"/>
          <w:szCs w:val="24"/>
        </w:rPr>
        <w:softHyphen/>
        <w:t xml:space="preserve">rurgical sau prin chiuretare; </w:t>
      </w:r>
    </w:p>
    <w:p w:rsidR="00867716" w:rsidRDefault="001A6EE4" w:rsidP="00867716">
      <w:pPr>
        <w:pStyle w:val="ListParagraph"/>
        <w:numPr>
          <w:ilvl w:val="0"/>
          <w:numId w:val="25"/>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color w:val="000000"/>
          <w:sz w:val="24"/>
          <w:szCs w:val="24"/>
        </w:rPr>
        <w:t xml:space="preserve">debridare medicamentoasă: </w:t>
      </w:r>
    </w:p>
    <w:p w:rsidR="001A6EE4" w:rsidRPr="00867716" w:rsidRDefault="001A6EE4" w:rsidP="00867716">
      <w:pPr>
        <w:pStyle w:val="ListParagraph"/>
        <w:numPr>
          <w:ilvl w:val="0"/>
          <w:numId w:val="25"/>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color w:val="000000"/>
          <w:sz w:val="24"/>
          <w:szCs w:val="24"/>
        </w:rPr>
        <w:t xml:space="preserve">prevenirea sau combaterea infecţiei prin: </w:t>
      </w:r>
    </w:p>
    <w:p w:rsidR="00867716" w:rsidRDefault="001A6EE4" w:rsidP="00867716">
      <w:pPr>
        <w:pStyle w:val="ListParagraph"/>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color w:val="000000"/>
          <w:sz w:val="24"/>
          <w:szCs w:val="24"/>
        </w:rPr>
        <w:t xml:space="preserve">topice cu antibiotice: combinație de zinc-bacitracină cu neomicină-sulfat (Baneocin); </w:t>
      </w:r>
    </w:p>
    <w:p w:rsidR="001A6EE4" w:rsidRPr="00867716" w:rsidRDefault="001A6EE4" w:rsidP="00867716">
      <w:pPr>
        <w:pStyle w:val="ListParagraph"/>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color w:val="000000"/>
          <w:sz w:val="24"/>
          <w:szCs w:val="24"/>
        </w:rPr>
        <w:t>antiseptice: preparate cu sulfadiazină ar</w:t>
      </w:r>
      <w:r w:rsidRPr="00867716">
        <w:rPr>
          <w:rFonts w:ascii="Times New Roman" w:hAnsi="Times New Roman" w:cs="Times New Roman"/>
          <w:color w:val="000000"/>
          <w:sz w:val="24"/>
          <w:szCs w:val="24"/>
        </w:rPr>
        <w:softHyphen/>
        <w:t xml:space="preserve">gentică (Dermazin, Regen-Ag); </w:t>
      </w:r>
    </w:p>
    <w:p w:rsidR="00867716" w:rsidRDefault="001A6EE4" w:rsidP="00867716">
      <w:pPr>
        <w:pStyle w:val="ListParagraph"/>
        <w:numPr>
          <w:ilvl w:val="0"/>
          <w:numId w:val="27"/>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color w:val="000000"/>
          <w:sz w:val="24"/>
          <w:szCs w:val="24"/>
        </w:rPr>
        <w:t>stimularea epitelizării şi cicatrizării prin: pomada Mikulicz, folosirea compre</w:t>
      </w:r>
      <w:r w:rsidRPr="00867716">
        <w:rPr>
          <w:rFonts w:ascii="Times New Roman" w:hAnsi="Times New Roman" w:cs="Times New Roman"/>
          <w:color w:val="000000"/>
          <w:sz w:val="24"/>
          <w:szCs w:val="24"/>
        </w:rPr>
        <w:softHyphen/>
        <w:t xml:space="preserve">selor sau soluţiilor de sulfat de magneziu sau sulfat de zinc; </w:t>
      </w:r>
    </w:p>
    <w:p w:rsidR="00867716" w:rsidRDefault="001A6EE4" w:rsidP="00867716">
      <w:pPr>
        <w:pStyle w:val="ListParagraph"/>
        <w:numPr>
          <w:ilvl w:val="0"/>
          <w:numId w:val="27"/>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color w:val="000000"/>
          <w:sz w:val="24"/>
          <w:szCs w:val="24"/>
        </w:rPr>
        <w:t xml:space="preserve">se pot asocia procedee fizioterapeutice sau stimulări ale epidermopoezei prin chiuretarea marginilor ulcerului şi pansamente cu sânge. </w:t>
      </w:r>
    </w:p>
    <w:p w:rsidR="001A6EE4" w:rsidRPr="00867716" w:rsidRDefault="001A6EE4" w:rsidP="00867716">
      <w:pPr>
        <w:pStyle w:val="ListParagraph"/>
        <w:numPr>
          <w:ilvl w:val="0"/>
          <w:numId w:val="27"/>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color w:val="000000"/>
          <w:sz w:val="24"/>
          <w:szCs w:val="24"/>
        </w:rPr>
        <w:t xml:space="preserve">dermatocorticoizii și emolientele ajută la tratarea fenomenelor de tip eczema </w:t>
      </w:r>
    </w:p>
    <w:p w:rsidR="001A6EE4" w:rsidRPr="001A6EE4" w:rsidRDefault="001A6EE4" w:rsidP="001A6EE4">
      <w:pPr>
        <w:autoSpaceDE w:val="0"/>
        <w:autoSpaceDN w:val="0"/>
        <w:adjustRightInd w:val="0"/>
        <w:spacing w:after="0" w:line="276" w:lineRule="auto"/>
        <w:jc w:val="both"/>
        <w:rPr>
          <w:rFonts w:ascii="Times New Roman" w:hAnsi="Times New Roman" w:cs="Times New Roman"/>
          <w:color w:val="000000"/>
          <w:sz w:val="24"/>
          <w:szCs w:val="24"/>
        </w:rPr>
      </w:pPr>
    </w:p>
    <w:p w:rsidR="00867716" w:rsidRDefault="00867716"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p>
    <w:p w:rsidR="00867716" w:rsidRDefault="00867716"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p>
    <w:p w:rsidR="00867716" w:rsidRDefault="00867716"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p>
    <w:p w:rsidR="001A6EE4" w:rsidRPr="001A6EE4" w:rsidRDefault="00867716"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1A6EE4" w:rsidRPr="001A6EE4">
        <w:rPr>
          <w:rFonts w:ascii="Times New Roman" w:hAnsi="Times New Roman" w:cs="Times New Roman"/>
          <w:i/>
          <w:color w:val="000000"/>
          <w:sz w:val="24"/>
          <w:szCs w:val="24"/>
        </w:rPr>
        <w:t>Tratamentul general</w:t>
      </w:r>
      <w:r w:rsidR="001A6EE4" w:rsidRPr="001A6EE4">
        <w:rPr>
          <w:rFonts w:ascii="Times New Roman" w:hAnsi="Times New Roman" w:cs="Times New Roman"/>
          <w:color w:val="000000"/>
          <w:sz w:val="24"/>
          <w:szCs w:val="24"/>
        </w:rPr>
        <w:t xml:space="preserve">: </w:t>
      </w:r>
    </w:p>
    <w:p w:rsidR="001A6EE4" w:rsidRPr="00867716" w:rsidRDefault="001A6EE4" w:rsidP="00867716">
      <w:pPr>
        <w:pStyle w:val="ListParagraph"/>
        <w:numPr>
          <w:ilvl w:val="0"/>
          <w:numId w:val="29"/>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b/>
          <w:bCs/>
          <w:i/>
          <w:iCs/>
          <w:color w:val="000000"/>
          <w:sz w:val="24"/>
          <w:szCs w:val="24"/>
        </w:rPr>
        <w:t xml:space="preserve">Venotonice, </w:t>
      </w:r>
      <w:r w:rsidRPr="00867716">
        <w:rPr>
          <w:rFonts w:ascii="Times New Roman" w:hAnsi="Times New Roman" w:cs="Times New Roman"/>
          <w:color w:val="000000"/>
          <w:sz w:val="24"/>
          <w:szCs w:val="24"/>
        </w:rPr>
        <w:t xml:space="preserve">de tipul: </w:t>
      </w:r>
    </w:p>
    <w:p w:rsidR="00867716" w:rsidRDefault="001A6EE4" w:rsidP="00867716">
      <w:pPr>
        <w:pStyle w:val="ListParagraph"/>
        <w:numPr>
          <w:ilvl w:val="0"/>
          <w:numId w:val="28"/>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color w:val="000000"/>
          <w:sz w:val="24"/>
          <w:szCs w:val="24"/>
        </w:rPr>
        <w:t>oligomerii fracţiilor flavonoidice (Detralex) sau alte bioflavonoide – ruto</w:t>
      </w:r>
      <w:r w:rsidRPr="00867716">
        <w:rPr>
          <w:rFonts w:ascii="Times New Roman" w:hAnsi="Times New Roman" w:cs="Times New Roman"/>
          <w:color w:val="000000"/>
          <w:sz w:val="24"/>
          <w:szCs w:val="24"/>
        </w:rPr>
        <w:softHyphen/>
        <w:t xml:space="preserve">zida combinată cu acid ascorbic (Tarosin) </w:t>
      </w:r>
    </w:p>
    <w:p w:rsidR="00867716" w:rsidRDefault="001A6EE4" w:rsidP="00867716">
      <w:pPr>
        <w:pStyle w:val="ListParagraph"/>
        <w:numPr>
          <w:ilvl w:val="0"/>
          <w:numId w:val="28"/>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color w:val="000000"/>
          <w:sz w:val="24"/>
          <w:szCs w:val="24"/>
        </w:rPr>
        <w:t xml:space="preserve">sulodexide (Vessel Due F) </w:t>
      </w:r>
    </w:p>
    <w:p w:rsidR="00867716" w:rsidRDefault="001A6EE4" w:rsidP="00867716">
      <w:pPr>
        <w:pStyle w:val="ListParagraph"/>
        <w:numPr>
          <w:ilvl w:val="0"/>
          <w:numId w:val="28"/>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color w:val="000000"/>
          <w:sz w:val="24"/>
          <w:szCs w:val="24"/>
        </w:rPr>
        <w:t xml:space="preserve">combinație de extract uscat de ruscus aculeatus, hesperidin metil calconă și acid ascorbic (Cyclo 3 Fort) </w:t>
      </w:r>
    </w:p>
    <w:p w:rsidR="001A6EE4" w:rsidRPr="00867716" w:rsidRDefault="001A6EE4" w:rsidP="00867716">
      <w:pPr>
        <w:pStyle w:val="ListParagraph"/>
        <w:numPr>
          <w:ilvl w:val="0"/>
          <w:numId w:val="28"/>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color w:val="000000"/>
          <w:sz w:val="24"/>
          <w:szCs w:val="24"/>
        </w:rPr>
        <w:t xml:space="preserve">combinație de Diosmină, Hesperidină, Extract din semințe de struguri și Extract de castan (Endolex complex) </w:t>
      </w:r>
    </w:p>
    <w:p w:rsidR="001A6EE4" w:rsidRPr="001A6EE4" w:rsidRDefault="00867716"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A6EE4" w:rsidRPr="001A6EE4">
        <w:rPr>
          <w:rFonts w:ascii="Times New Roman" w:hAnsi="Times New Roman" w:cs="Times New Roman"/>
          <w:color w:val="000000"/>
          <w:sz w:val="24"/>
          <w:szCs w:val="24"/>
        </w:rPr>
        <w:t xml:space="preserve">Aceste preparate scad permeabilitatea capilară, crescând rezistenţa acestora. Se administrează în doză de 1-2 comprimate/ zi cure îndelungate, uneori toată viața. </w:t>
      </w:r>
    </w:p>
    <w:p w:rsidR="001A6EE4" w:rsidRPr="00867716" w:rsidRDefault="001A6EE4" w:rsidP="00867716">
      <w:pPr>
        <w:pStyle w:val="ListParagraph"/>
        <w:numPr>
          <w:ilvl w:val="0"/>
          <w:numId w:val="29"/>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b/>
          <w:bCs/>
          <w:i/>
          <w:iCs/>
          <w:color w:val="000000"/>
          <w:sz w:val="24"/>
          <w:szCs w:val="24"/>
        </w:rPr>
        <w:t xml:space="preserve">Pentoxifilina </w:t>
      </w:r>
      <w:r w:rsidRPr="00867716">
        <w:rPr>
          <w:rFonts w:ascii="Times New Roman" w:hAnsi="Times New Roman" w:cs="Times New Roman"/>
          <w:color w:val="000000"/>
          <w:sz w:val="24"/>
          <w:szCs w:val="24"/>
        </w:rPr>
        <w:t>– datorită efectului vaso</w:t>
      </w:r>
      <w:r w:rsidRPr="00867716">
        <w:rPr>
          <w:rFonts w:ascii="Times New Roman" w:hAnsi="Times New Roman" w:cs="Times New Roman"/>
          <w:color w:val="000000"/>
          <w:sz w:val="24"/>
          <w:szCs w:val="24"/>
        </w:rPr>
        <w:softHyphen/>
        <w:t xml:space="preserve">dilatator periferic; </w:t>
      </w:r>
    </w:p>
    <w:p w:rsidR="001A6EE4" w:rsidRPr="00867716" w:rsidRDefault="001A6EE4" w:rsidP="00867716">
      <w:pPr>
        <w:pStyle w:val="ListParagraph"/>
        <w:numPr>
          <w:ilvl w:val="0"/>
          <w:numId w:val="29"/>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b/>
          <w:bCs/>
          <w:i/>
          <w:iCs/>
          <w:color w:val="000000"/>
          <w:sz w:val="24"/>
          <w:szCs w:val="24"/>
        </w:rPr>
        <w:t xml:space="preserve">Prostaglandinele E1 </w:t>
      </w:r>
      <w:r w:rsidRPr="00867716">
        <w:rPr>
          <w:rFonts w:ascii="Times New Roman" w:hAnsi="Times New Roman" w:cs="Times New Roman"/>
          <w:color w:val="000000"/>
          <w:sz w:val="24"/>
          <w:szCs w:val="24"/>
        </w:rPr>
        <w:t xml:space="preserve">(Alprostadil) </w:t>
      </w:r>
      <w:r w:rsidRPr="00867716">
        <w:rPr>
          <w:rFonts w:ascii="Times New Roman" w:hAnsi="Times New Roman" w:cs="Times New Roman"/>
          <w:b/>
          <w:bCs/>
          <w:i/>
          <w:iCs/>
          <w:color w:val="000000"/>
          <w:sz w:val="24"/>
          <w:szCs w:val="24"/>
        </w:rPr>
        <w:t xml:space="preserve">şi Prostaglandina I2 sodium </w:t>
      </w:r>
      <w:r w:rsidRPr="00867716">
        <w:rPr>
          <w:rFonts w:ascii="Times New Roman" w:hAnsi="Times New Roman" w:cs="Times New Roman"/>
          <w:color w:val="000000"/>
          <w:sz w:val="24"/>
          <w:szCs w:val="24"/>
        </w:rPr>
        <w:t xml:space="preserve">(Prostaciclina) au rol fibrinolitic, diminuarea agregabilităţii plachetare şi vasodilataţia micilor vase; </w:t>
      </w:r>
    </w:p>
    <w:p w:rsidR="001A6EE4" w:rsidRPr="00867716" w:rsidRDefault="001A6EE4" w:rsidP="00867716">
      <w:pPr>
        <w:pStyle w:val="ListParagraph"/>
        <w:numPr>
          <w:ilvl w:val="0"/>
          <w:numId w:val="29"/>
        </w:numPr>
        <w:autoSpaceDE w:val="0"/>
        <w:autoSpaceDN w:val="0"/>
        <w:adjustRightInd w:val="0"/>
        <w:spacing w:after="0" w:line="276" w:lineRule="auto"/>
        <w:jc w:val="both"/>
        <w:rPr>
          <w:rFonts w:ascii="Times New Roman" w:hAnsi="Times New Roman" w:cs="Times New Roman"/>
          <w:color w:val="000000"/>
          <w:sz w:val="24"/>
          <w:szCs w:val="24"/>
        </w:rPr>
      </w:pPr>
      <w:r w:rsidRPr="00867716">
        <w:rPr>
          <w:rFonts w:ascii="Times New Roman" w:hAnsi="Times New Roman" w:cs="Times New Roman"/>
          <w:b/>
          <w:bCs/>
          <w:i/>
          <w:iCs/>
          <w:color w:val="000000"/>
          <w:sz w:val="24"/>
          <w:szCs w:val="24"/>
        </w:rPr>
        <w:t xml:space="preserve">Acidul acetil salicilic - aspirina </w:t>
      </w:r>
      <w:r w:rsidRPr="00867716">
        <w:rPr>
          <w:rFonts w:ascii="Times New Roman" w:hAnsi="Times New Roman" w:cs="Times New Roman"/>
          <w:color w:val="000000"/>
          <w:sz w:val="24"/>
          <w:szCs w:val="24"/>
        </w:rPr>
        <w:t>(300 până la 325 mg/zi) poate îmbunătăți vindecarea ulcerelor venoase cronice, deși datele sunt insuficiente pentru a o recoman</w:t>
      </w:r>
      <w:r w:rsidRPr="00867716">
        <w:rPr>
          <w:rFonts w:ascii="Times New Roman" w:hAnsi="Times New Roman" w:cs="Times New Roman"/>
          <w:color w:val="000000"/>
          <w:sz w:val="24"/>
          <w:szCs w:val="24"/>
        </w:rPr>
        <w:softHyphen/>
        <w:t xml:space="preserve">da în toate cazurile. </w:t>
      </w:r>
    </w:p>
    <w:p w:rsidR="00867716" w:rsidRDefault="00867716" w:rsidP="00867716">
      <w:pPr>
        <w:pStyle w:val="ListParagraph"/>
        <w:autoSpaceDE w:val="0"/>
        <w:autoSpaceDN w:val="0"/>
        <w:adjustRightInd w:val="0"/>
        <w:spacing w:after="0" w:line="276"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t>D</w:t>
      </w:r>
      <w:r w:rsidR="001A6EE4" w:rsidRPr="001A6EE4">
        <w:rPr>
          <w:rFonts w:ascii="Times New Roman" w:hAnsi="Times New Roman" w:cs="Times New Roman"/>
          <w:color w:val="000000"/>
          <w:sz w:val="24"/>
          <w:szCs w:val="24"/>
        </w:rPr>
        <w:t>eși toate ulcerele conțin potențiali agenți patogeni, nu există dovezi că utili</w:t>
      </w:r>
      <w:r w:rsidR="001A6EE4" w:rsidRPr="001A6EE4">
        <w:rPr>
          <w:rFonts w:ascii="Times New Roman" w:hAnsi="Times New Roman" w:cs="Times New Roman"/>
          <w:color w:val="000000"/>
          <w:sz w:val="24"/>
          <w:szCs w:val="24"/>
        </w:rPr>
        <w:softHyphen/>
        <w:t xml:space="preserve">zarea de rutină a </w:t>
      </w:r>
      <w:r w:rsidR="001A6EE4" w:rsidRPr="001A6EE4">
        <w:rPr>
          <w:rFonts w:ascii="Times New Roman" w:hAnsi="Times New Roman" w:cs="Times New Roman"/>
          <w:b/>
          <w:bCs/>
          <w:i/>
          <w:iCs/>
          <w:color w:val="000000"/>
          <w:sz w:val="24"/>
          <w:szCs w:val="24"/>
        </w:rPr>
        <w:t xml:space="preserve">antibioticelor </w:t>
      </w:r>
      <w:r w:rsidR="001A6EE4" w:rsidRPr="001A6EE4">
        <w:rPr>
          <w:rFonts w:ascii="Times New Roman" w:hAnsi="Times New Roman" w:cs="Times New Roman"/>
          <w:color w:val="000000"/>
          <w:sz w:val="24"/>
          <w:szCs w:val="24"/>
        </w:rPr>
        <w:t>este utilă la acești pacienți. Dacă celulita este suspec</w:t>
      </w:r>
      <w:r w:rsidR="001A6EE4" w:rsidRPr="001A6EE4">
        <w:rPr>
          <w:rFonts w:ascii="Times New Roman" w:hAnsi="Times New Roman" w:cs="Times New Roman"/>
          <w:color w:val="000000"/>
          <w:sz w:val="24"/>
          <w:szCs w:val="24"/>
        </w:rPr>
        <w:softHyphen/>
        <w:t>tată terapia empirică cu acoperire pentru Staphylococcus aureus și streptococi este justificată. Antibioticele topice, în special mupirocin, sunt utile pentru foliculita dato</w:t>
      </w:r>
      <w:r w:rsidR="001A6EE4" w:rsidRPr="001A6EE4">
        <w:rPr>
          <w:rFonts w:ascii="Times New Roman" w:hAnsi="Times New Roman" w:cs="Times New Roman"/>
          <w:color w:val="000000"/>
          <w:sz w:val="24"/>
          <w:szCs w:val="24"/>
        </w:rPr>
        <w:softHyphen/>
        <w:t xml:space="preserve">rată S. aureus și streptococilor. </w:t>
      </w:r>
    </w:p>
    <w:p w:rsidR="001A6EE4" w:rsidRPr="001A6EE4" w:rsidRDefault="00867716" w:rsidP="00867716">
      <w:pPr>
        <w:pStyle w:val="ListParagraph"/>
        <w:autoSpaceDE w:val="0"/>
        <w:autoSpaceDN w:val="0"/>
        <w:adjustRightInd w:val="0"/>
        <w:spacing w:after="0" w:line="276"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A6EE4" w:rsidRPr="00867716">
        <w:rPr>
          <w:rFonts w:ascii="Times New Roman" w:hAnsi="Times New Roman" w:cs="Times New Roman"/>
          <w:b/>
          <w:bCs/>
          <w:i/>
          <w:iCs/>
          <w:color w:val="000000"/>
          <w:sz w:val="24"/>
          <w:szCs w:val="24"/>
        </w:rPr>
        <w:t xml:space="preserve">Scleroterapia venelor varicoase </w:t>
      </w:r>
      <w:r w:rsidR="001A6EE4" w:rsidRPr="00867716">
        <w:rPr>
          <w:rFonts w:ascii="Times New Roman" w:hAnsi="Times New Roman" w:cs="Times New Roman"/>
          <w:color w:val="000000"/>
          <w:sz w:val="24"/>
          <w:szCs w:val="24"/>
        </w:rPr>
        <w:t>ale membrelor inferioare este o procedură care constă din alterarea chimică a peretelui venos (endoteliu) prin injectarea unei sub</w:t>
      </w:r>
      <w:r w:rsidR="001A6EE4" w:rsidRPr="00867716">
        <w:rPr>
          <w:rFonts w:ascii="Times New Roman" w:hAnsi="Times New Roman" w:cs="Times New Roman"/>
          <w:color w:val="000000"/>
          <w:sz w:val="24"/>
          <w:szCs w:val="24"/>
        </w:rPr>
        <w:softHyphen/>
        <w:t>stanțe chimice cu acțiune dedicată. Aceasta produce sclerozarea vasului respectiv, fe</w:t>
      </w:r>
      <w:r w:rsidR="001A6EE4" w:rsidRPr="00867716">
        <w:rPr>
          <w:rFonts w:ascii="Times New Roman" w:hAnsi="Times New Roman" w:cs="Times New Roman"/>
          <w:color w:val="000000"/>
          <w:sz w:val="24"/>
          <w:szCs w:val="24"/>
        </w:rPr>
        <w:softHyphen/>
        <w:t>nomen care se manifestă în perioada imedi</w:t>
      </w:r>
      <w:r w:rsidR="001A6EE4" w:rsidRPr="00867716">
        <w:rPr>
          <w:rFonts w:ascii="Times New Roman" w:hAnsi="Times New Roman" w:cs="Times New Roman"/>
          <w:color w:val="000000"/>
          <w:sz w:val="24"/>
          <w:szCs w:val="24"/>
        </w:rPr>
        <w:softHyphen/>
        <w:t>at următoare distrugerii endoteliului. Vena sclerozată va intra într-un proces de remo</w:t>
      </w:r>
      <w:r w:rsidR="001A6EE4" w:rsidRPr="00867716">
        <w:rPr>
          <w:rFonts w:ascii="Times New Roman" w:hAnsi="Times New Roman" w:cs="Times New Roman"/>
          <w:color w:val="000000"/>
          <w:sz w:val="24"/>
          <w:szCs w:val="24"/>
        </w:rPr>
        <w:softHyphen/>
        <w:t>delare care va determina, în decurs de ani, dispariția acesteia. Chiar dacă obiectivul acestei proceduri nu este tromboza, un anu</w:t>
      </w:r>
      <w:r w:rsidR="001A6EE4" w:rsidRPr="00867716">
        <w:rPr>
          <w:rFonts w:ascii="Times New Roman" w:hAnsi="Times New Roman" w:cs="Times New Roman"/>
          <w:color w:val="000000"/>
          <w:sz w:val="24"/>
          <w:szCs w:val="24"/>
        </w:rPr>
        <w:softHyphen/>
        <w:t xml:space="preserve">mit procent dintre vasele supuse sclerozarii suferă un astfel de proces. </w:t>
      </w:r>
      <w:r w:rsidR="001A6EE4" w:rsidRPr="001A6EE4">
        <w:rPr>
          <w:rFonts w:ascii="Times New Roman" w:hAnsi="Times New Roman" w:cs="Times New Roman"/>
          <w:color w:val="000000"/>
          <w:sz w:val="24"/>
          <w:szCs w:val="24"/>
        </w:rPr>
        <w:t>Este o procedură minim invazivă, pu</w:t>
      </w:r>
      <w:r w:rsidR="001A6EE4" w:rsidRPr="001A6EE4">
        <w:rPr>
          <w:rFonts w:ascii="Times New Roman" w:hAnsi="Times New Roman" w:cs="Times New Roman"/>
          <w:color w:val="000000"/>
          <w:sz w:val="24"/>
          <w:szCs w:val="24"/>
        </w:rPr>
        <w:softHyphen/>
        <w:t>tandu-se aplica în mod repetat, repetarea sesiunilor terapeutice putând fi necesară în cazul neocluziei sau recanalizării precoce a venelor tratate. Indicațiile scleroterapiei în tratamen</w:t>
      </w:r>
      <w:r w:rsidR="001A6EE4" w:rsidRPr="001A6EE4">
        <w:rPr>
          <w:rFonts w:ascii="Times New Roman" w:hAnsi="Times New Roman" w:cs="Times New Roman"/>
          <w:color w:val="000000"/>
          <w:sz w:val="24"/>
          <w:szCs w:val="24"/>
        </w:rPr>
        <w:softHyphen/>
        <w:t>tul venelor variocase și al telangiectaziilor (sub 3mm) este absolută conform consen</w:t>
      </w:r>
      <w:r w:rsidR="001A6EE4" w:rsidRPr="001A6EE4">
        <w:rPr>
          <w:rFonts w:ascii="Times New Roman" w:hAnsi="Times New Roman" w:cs="Times New Roman"/>
          <w:color w:val="000000"/>
          <w:sz w:val="24"/>
          <w:szCs w:val="24"/>
        </w:rPr>
        <w:softHyphen/>
        <w:t xml:space="preserve">surilor flebologice internaționale. </w:t>
      </w:r>
    </w:p>
    <w:p w:rsidR="001A6EE4" w:rsidRPr="001A6EE4" w:rsidRDefault="001A6EE4" w:rsidP="001A6EE4">
      <w:pPr>
        <w:numPr>
          <w:ilvl w:val="0"/>
          <w:numId w:val="13"/>
        </w:num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b/>
          <w:bCs/>
          <w:i/>
          <w:iCs/>
          <w:color w:val="000000"/>
          <w:sz w:val="24"/>
          <w:szCs w:val="24"/>
        </w:rPr>
        <w:t xml:space="preserve">Laser-terapia </w:t>
      </w:r>
    </w:p>
    <w:p w:rsidR="001A6EE4" w:rsidRPr="001A6EE4" w:rsidRDefault="00867716" w:rsidP="001A6EE4">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A6EE4" w:rsidRPr="001A6EE4">
        <w:rPr>
          <w:rFonts w:ascii="Times New Roman" w:hAnsi="Times New Roman" w:cs="Times New Roman"/>
          <w:color w:val="000000"/>
          <w:sz w:val="24"/>
          <w:szCs w:val="24"/>
        </w:rPr>
        <w:t xml:space="preserve">Laserul, prin acțiunea asupra pielii, transferă energia luminoasă conținută în energie termică ce va determina încălzirea intensă a anumitor componente ale pielii denumite generic cromofori. </w:t>
      </w:r>
    </w:p>
    <w:p w:rsidR="001A6EE4" w:rsidRPr="001A6EE4" w:rsidRDefault="00867716" w:rsidP="001A6EE4">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A6EE4" w:rsidRPr="001A6EE4">
        <w:rPr>
          <w:rFonts w:ascii="Times New Roman" w:hAnsi="Times New Roman" w:cs="Times New Roman"/>
          <w:color w:val="000000"/>
          <w:sz w:val="24"/>
          <w:szCs w:val="24"/>
        </w:rPr>
        <w:t>Laserul Nd:YAG, cu o lungime de undă de 1064 nm, acționează predominent asu</w:t>
      </w:r>
      <w:r w:rsidR="001A6EE4" w:rsidRPr="001A6EE4">
        <w:rPr>
          <w:rFonts w:ascii="Times New Roman" w:hAnsi="Times New Roman" w:cs="Times New Roman"/>
          <w:color w:val="000000"/>
          <w:sz w:val="24"/>
          <w:szCs w:val="24"/>
        </w:rPr>
        <w:softHyphen/>
        <w:t xml:space="preserve">pra hemoglobinei pe care o încalzește brusc determinând, astfel, distrugerea peretelui venos. </w:t>
      </w:r>
    </w:p>
    <w:p w:rsidR="001A6EE4" w:rsidRPr="001A6EE4" w:rsidRDefault="00867716" w:rsidP="001A6EE4">
      <w:pPr>
        <w:pStyle w:val="Pa5"/>
        <w:spacing w:line="276" w:lineRule="auto"/>
        <w:ind w:firstLine="280"/>
        <w:jc w:val="both"/>
        <w:rPr>
          <w:color w:val="000000"/>
        </w:rPr>
      </w:pPr>
      <w:r>
        <w:rPr>
          <w:color w:val="000000"/>
        </w:rPr>
        <w:tab/>
      </w:r>
      <w:r w:rsidR="001A6EE4" w:rsidRPr="001A6EE4">
        <w:rPr>
          <w:color w:val="000000"/>
        </w:rPr>
        <w:t>Efectul este aproape instantaneu, distru</w:t>
      </w:r>
      <w:r w:rsidR="001A6EE4" w:rsidRPr="001A6EE4">
        <w:rPr>
          <w:color w:val="000000"/>
        </w:rPr>
        <w:softHyphen/>
        <w:t>gerea endoteliului dar și a structurilor adia</w:t>
      </w:r>
      <w:r w:rsidR="001A6EE4" w:rsidRPr="001A6EE4">
        <w:rPr>
          <w:color w:val="000000"/>
        </w:rPr>
        <w:softHyphen/>
        <w:t>cente fiind urmată de fenomenul de sclero</w:t>
      </w:r>
      <w:r w:rsidR="001A6EE4" w:rsidRPr="001A6EE4">
        <w:rPr>
          <w:color w:val="000000"/>
        </w:rPr>
        <w:softHyphen/>
        <w:t>ză vasculară și, ulterior, de remodelare, la fel ca în cazul scleroterapiei. Există indicații pentru tratamentul laser care vizează telangiectaziile membrelor in</w:t>
      </w:r>
      <w:r w:rsidR="001A6EE4" w:rsidRPr="001A6EE4">
        <w:rPr>
          <w:color w:val="000000"/>
        </w:rPr>
        <w:softHyphen/>
        <w:t>ferioare, după cum există și studii care au demonstrat o eficiența superioară a acestuia față de alte terapii în condițiile în care tra</w:t>
      </w:r>
      <w:r w:rsidR="001A6EE4" w:rsidRPr="001A6EE4">
        <w:rPr>
          <w:color w:val="000000"/>
        </w:rPr>
        <w:softHyphen/>
        <w:t>tamentul se adresează unei regiuni cutanate unde s-a efectuat o intervenție chirurgicală anterioară, unde există un risc mai mare de hiperpigmentare sau pentru pacienții cu fo</w:t>
      </w:r>
      <w:r w:rsidR="001A6EE4" w:rsidRPr="001A6EE4">
        <w:rPr>
          <w:color w:val="000000"/>
        </w:rPr>
        <w:softHyphen/>
        <w:t xml:space="preserve">bie la ace. </w:t>
      </w:r>
    </w:p>
    <w:p w:rsidR="001A6EE4" w:rsidRPr="001A6EE4" w:rsidRDefault="00867716"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A6EE4" w:rsidRPr="001A6EE4">
        <w:rPr>
          <w:rFonts w:ascii="Times New Roman" w:hAnsi="Times New Roman" w:cs="Times New Roman"/>
          <w:color w:val="000000"/>
          <w:sz w:val="24"/>
          <w:szCs w:val="24"/>
        </w:rPr>
        <w:t>Nu în ultimul rând, trebuie menționat faptul că asocierea scleroterapiei cu laserul Nd:YAG poate aduce beneficii suplimenta</w:t>
      </w:r>
      <w:r w:rsidR="001A6EE4" w:rsidRPr="001A6EE4">
        <w:rPr>
          <w:rFonts w:ascii="Times New Roman" w:hAnsi="Times New Roman" w:cs="Times New Roman"/>
          <w:color w:val="000000"/>
          <w:sz w:val="24"/>
          <w:szCs w:val="24"/>
        </w:rPr>
        <w:softHyphen/>
        <w:t xml:space="preserve">re pacienților cu telangiectazii </w:t>
      </w:r>
      <w:r>
        <w:rPr>
          <w:rFonts w:ascii="Times New Roman" w:hAnsi="Times New Roman" w:cs="Times New Roman"/>
          <w:color w:val="000000"/>
          <w:sz w:val="24"/>
          <w:szCs w:val="24"/>
        </w:rPr>
        <w:t>ale membre</w:t>
      </w:r>
      <w:r>
        <w:rPr>
          <w:rFonts w:ascii="Times New Roman" w:hAnsi="Times New Roman" w:cs="Times New Roman"/>
          <w:color w:val="000000"/>
          <w:sz w:val="24"/>
          <w:szCs w:val="24"/>
        </w:rPr>
        <w:softHyphen/>
        <w:t>lor inferioare.</w:t>
      </w:r>
    </w:p>
    <w:p w:rsidR="001A6EE4" w:rsidRPr="001A6EE4" w:rsidRDefault="00867716"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1A6EE4" w:rsidRPr="001A6EE4">
        <w:rPr>
          <w:rFonts w:ascii="Times New Roman" w:hAnsi="Times New Roman" w:cs="Times New Roman"/>
          <w:b/>
          <w:bCs/>
          <w:color w:val="000000"/>
          <w:sz w:val="24"/>
          <w:szCs w:val="24"/>
        </w:rPr>
        <w:t xml:space="preserve">Cura varicelor </w:t>
      </w:r>
      <w:r w:rsidR="001A6EE4" w:rsidRPr="001A6EE4">
        <w:rPr>
          <w:rFonts w:ascii="Times New Roman" w:hAnsi="Times New Roman" w:cs="Times New Roman"/>
          <w:color w:val="000000"/>
          <w:sz w:val="24"/>
          <w:szCs w:val="24"/>
        </w:rPr>
        <w:t>prin metode chirurgica</w:t>
      </w:r>
      <w:r w:rsidR="001A6EE4" w:rsidRPr="001A6EE4">
        <w:rPr>
          <w:rFonts w:ascii="Times New Roman" w:hAnsi="Times New Roman" w:cs="Times New Roman"/>
          <w:color w:val="000000"/>
          <w:sz w:val="24"/>
          <w:szCs w:val="24"/>
        </w:rPr>
        <w:softHyphen/>
        <w:t xml:space="preserve">le, laser endovenos sau radiofrecvență. </w:t>
      </w:r>
    </w:p>
    <w:p w:rsidR="00867716" w:rsidRDefault="00867716" w:rsidP="001A6EE4">
      <w:pPr>
        <w:autoSpaceDE w:val="0"/>
        <w:autoSpaceDN w:val="0"/>
        <w:adjustRightInd w:val="0"/>
        <w:spacing w:after="0" w:line="276" w:lineRule="auto"/>
        <w:ind w:firstLine="280"/>
        <w:jc w:val="both"/>
        <w:rPr>
          <w:rFonts w:ascii="Times New Roman" w:hAnsi="Times New Roman" w:cs="Times New Roman"/>
          <w:i/>
          <w:iCs/>
          <w:color w:val="000000"/>
          <w:sz w:val="24"/>
          <w:szCs w:val="24"/>
        </w:rPr>
      </w:pPr>
    </w:p>
    <w:p w:rsidR="001A6EE4" w:rsidRPr="001A6EE4" w:rsidRDefault="00867716" w:rsidP="001A6EE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1A6EE4" w:rsidRPr="001A6EE4">
        <w:rPr>
          <w:rFonts w:ascii="Times New Roman" w:hAnsi="Times New Roman" w:cs="Times New Roman"/>
          <w:i/>
          <w:iCs/>
          <w:color w:val="000000"/>
          <w:sz w:val="24"/>
          <w:szCs w:val="24"/>
        </w:rPr>
        <w:t xml:space="preserve">Tratamentul preventiv </w:t>
      </w:r>
    </w:p>
    <w:p w:rsidR="001A6EE4" w:rsidRPr="001A6EE4" w:rsidRDefault="00867716" w:rsidP="001A6EE4">
      <w:pPr>
        <w:pStyle w:val="Pa5"/>
        <w:spacing w:line="276" w:lineRule="auto"/>
        <w:jc w:val="both"/>
        <w:rPr>
          <w:color w:val="000000"/>
        </w:rPr>
      </w:pPr>
      <w:r>
        <w:rPr>
          <w:color w:val="000000"/>
        </w:rPr>
        <w:tab/>
      </w:r>
      <w:r w:rsidR="001A6EE4" w:rsidRPr="001A6EE4">
        <w:rPr>
          <w:color w:val="000000"/>
        </w:rPr>
        <w:t>Boala venoasă este progresivă și irever</w:t>
      </w:r>
      <w:r w:rsidR="001A6EE4" w:rsidRPr="001A6EE4">
        <w:rPr>
          <w:color w:val="000000"/>
        </w:rPr>
        <w:softHyphen/>
        <w:t>sibilă, de aceea pacienții trebuie educați cu privire la nevoia de suport continuu hemo</w:t>
      </w:r>
      <w:r w:rsidR="001A6EE4" w:rsidRPr="001A6EE4">
        <w:rPr>
          <w:color w:val="000000"/>
        </w:rPr>
        <w:softHyphen/>
        <w:t xml:space="preserve">dinamic chiar după ce ulcerul s-a vindecat. </w:t>
      </w:r>
    </w:p>
    <w:p w:rsidR="001A6EE4" w:rsidRPr="001A6EE4" w:rsidRDefault="001A6EE4" w:rsidP="00867716">
      <w:pPr>
        <w:autoSpaceDE w:val="0"/>
        <w:autoSpaceDN w:val="0"/>
        <w:adjustRightInd w:val="0"/>
        <w:spacing w:after="0" w:line="276" w:lineRule="auto"/>
        <w:jc w:val="both"/>
        <w:rPr>
          <w:rFonts w:ascii="Times New Roman" w:hAnsi="Times New Roman" w:cs="Times New Roman"/>
          <w:color w:val="000000"/>
          <w:sz w:val="24"/>
          <w:szCs w:val="24"/>
        </w:rPr>
      </w:pPr>
      <w:r w:rsidRPr="001A6EE4">
        <w:rPr>
          <w:rFonts w:ascii="Times New Roman" w:hAnsi="Times New Roman" w:cs="Times New Roman"/>
          <w:color w:val="000000"/>
          <w:sz w:val="24"/>
          <w:szCs w:val="24"/>
        </w:rPr>
        <w:lastRenderedPageBreak/>
        <w:t>Deoarece de multe ori predispoziția pentru tromboză este genetică, pacienții cu acest risc trebuie să fie identificați și tratați înainte ca acest eveniment să aibă loc. Odată ce la un pacient se dezvoltă trom</w:t>
      </w:r>
      <w:r w:rsidRPr="001A6EE4">
        <w:rPr>
          <w:rFonts w:ascii="Times New Roman" w:hAnsi="Times New Roman" w:cs="Times New Roman"/>
          <w:color w:val="000000"/>
          <w:sz w:val="24"/>
          <w:szCs w:val="24"/>
        </w:rPr>
        <w:softHyphen/>
        <w:t>boză venoasă, ciorapii de compresie elasti</w:t>
      </w:r>
      <w:r w:rsidRPr="001A6EE4">
        <w:rPr>
          <w:rFonts w:ascii="Times New Roman" w:hAnsi="Times New Roman" w:cs="Times New Roman"/>
          <w:color w:val="000000"/>
          <w:sz w:val="24"/>
          <w:szCs w:val="24"/>
        </w:rPr>
        <w:softHyphen/>
        <w:t>că sunt singura metodă dovedită de reduce</w:t>
      </w:r>
      <w:r w:rsidRPr="001A6EE4">
        <w:rPr>
          <w:rFonts w:ascii="Times New Roman" w:hAnsi="Times New Roman" w:cs="Times New Roman"/>
          <w:color w:val="000000"/>
          <w:sz w:val="24"/>
          <w:szCs w:val="24"/>
        </w:rPr>
        <w:softHyphen/>
        <w:t>re a riscului de sindrom postrombotic. Insuficiența valvulară se poate dezvolta în timpul sarcinii. Prin urmare, utilizarea de ciorapi compresivi pe întreaga durată a sarcinii, deși nu este dovedită, poate fi recomandată. Deasemenea, ciorapii compresivi trebu</w:t>
      </w:r>
      <w:r w:rsidRPr="001A6EE4">
        <w:rPr>
          <w:rFonts w:ascii="Times New Roman" w:hAnsi="Times New Roman" w:cs="Times New Roman"/>
          <w:color w:val="000000"/>
          <w:sz w:val="24"/>
          <w:szCs w:val="24"/>
        </w:rPr>
        <w:softHyphen/>
        <w:t>ie utilizați și pentru cei cu profesii ce pre</w:t>
      </w:r>
      <w:r w:rsidRPr="001A6EE4">
        <w:rPr>
          <w:rFonts w:ascii="Times New Roman" w:hAnsi="Times New Roman" w:cs="Times New Roman"/>
          <w:color w:val="000000"/>
          <w:sz w:val="24"/>
          <w:szCs w:val="24"/>
        </w:rPr>
        <w:softHyphen/>
        <w:t>supun ortostatism prelungit sau perioade lungi de imobilitate.</w:t>
      </w:r>
    </w:p>
    <w:p w:rsidR="001A6EE4" w:rsidRPr="001A6EE4" w:rsidRDefault="001A6EE4" w:rsidP="001A6EE4">
      <w:pPr>
        <w:spacing w:line="276" w:lineRule="auto"/>
        <w:jc w:val="both"/>
        <w:rPr>
          <w:rFonts w:ascii="Times New Roman" w:hAnsi="Times New Roman" w:cs="Times New Roman"/>
          <w:sz w:val="24"/>
          <w:szCs w:val="24"/>
        </w:rPr>
      </w:pPr>
    </w:p>
    <w:sectPr w:rsidR="001A6EE4" w:rsidRPr="001A6EE4" w:rsidSect="001A6EE4">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2AE1A1"/>
    <w:multiLevelType w:val="hybridMultilevel"/>
    <w:tmpl w:val="CFE524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24A093"/>
    <w:multiLevelType w:val="hybridMultilevel"/>
    <w:tmpl w:val="24C122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399AE5"/>
    <w:multiLevelType w:val="hybridMultilevel"/>
    <w:tmpl w:val="5FB4C5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46DC2D0"/>
    <w:multiLevelType w:val="hybridMultilevel"/>
    <w:tmpl w:val="4024DB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9E6F81"/>
    <w:multiLevelType w:val="hybridMultilevel"/>
    <w:tmpl w:val="CBD8C3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46B6F41"/>
    <w:multiLevelType w:val="hybridMultilevel"/>
    <w:tmpl w:val="C94876E2"/>
    <w:lvl w:ilvl="0" w:tplc="04180001">
      <w:start w:val="1"/>
      <w:numFmt w:val="bullet"/>
      <w:lvlText w:val=""/>
      <w:lvlJc w:val="left"/>
      <w:pPr>
        <w:ind w:left="643" w:hanging="360"/>
      </w:pPr>
      <w:rPr>
        <w:rFonts w:ascii="Symbol" w:hAnsi="Symbol" w:hint="default"/>
      </w:rPr>
    </w:lvl>
    <w:lvl w:ilvl="1" w:tplc="04180003" w:tentative="1">
      <w:start w:val="1"/>
      <w:numFmt w:val="bullet"/>
      <w:lvlText w:val="o"/>
      <w:lvlJc w:val="left"/>
      <w:pPr>
        <w:ind w:left="1505" w:hanging="360"/>
      </w:pPr>
      <w:rPr>
        <w:rFonts w:ascii="Courier New" w:hAnsi="Courier New" w:cs="Courier New" w:hint="default"/>
      </w:rPr>
    </w:lvl>
    <w:lvl w:ilvl="2" w:tplc="04180005" w:tentative="1">
      <w:start w:val="1"/>
      <w:numFmt w:val="bullet"/>
      <w:lvlText w:val=""/>
      <w:lvlJc w:val="left"/>
      <w:pPr>
        <w:ind w:left="2225" w:hanging="360"/>
      </w:pPr>
      <w:rPr>
        <w:rFonts w:ascii="Wingdings" w:hAnsi="Wingdings" w:hint="default"/>
      </w:rPr>
    </w:lvl>
    <w:lvl w:ilvl="3" w:tplc="04180001" w:tentative="1">
      <w:start w:val="1"/>
      <w:numFmt w:val="bullet"/>
      <w:lvlText w:val=""/>
      <w:lvlJc w:val="left"/>
      <w:pPr>
        <w:ind w:left="2945" w:hanging="360"/>
      </w:pPr>
      <w:rPr>
        <w:rFonts w:ascii="Symbol" w:hAnsi="Symbol" w:hint="default"/>
      </w:rPr>
    </w:lvl>
    <w:lvl w:ilvl="4" w:tplc="04180003" w:tentative="1">
      <w:start w:val="1"/>
      <w:numFmt w:val="bullet"/>
      <w:lvlText w:val="o"/>
      <w:lvlJc w:val="left"/>
      <w:pPr>
        <w:ind w:left="3665" w:hanging="360"/>
      </w:pPr>
      <w:rPr>
        <w:rFonts w:ascii="Courier New" w:hAnsi="Courier New" w:cs="Courier New" w:hint="default"/>
      </w:rPr>
    </w:lvl>
    <w:lvl w:ilvl="5" w:tplc="04180005" w:tentative="1">
      <w:start w:val="1"/>
      <w:numFmt w:val="bullet"/>
      <w:lvlText w:val=""/>
      <w:lvlJc w:val="left"/>
      <w:pPr>
        <w:ind w:left="4385" w:hanging="360"/>
      </w:pPr>
      <w:rPr>
        <w:rFonts w:ascii="Wingdings" w:hAnsi="Wingdings" w:hint="default"/>
      </w:rPr>
    </w:lvl>
    <w:lvl w:ilvl="6" w:tplc="04180001" w:tentative="1">
      <w:start w:val="1"/>
      <w:numFmt w:val="bullet"/>
      <w:lvlText w:val=""/>
      <w:lvlJc w:val="left"/>
      <w:pPr>
        <w:ind w:left="5105" w:hanging="360"/>
      </w:pPr>
      <w:rPr>
        <w:rFonts w:ascii="Symbol" w:hAnsi="Symbol" w:hint="default"/>
      </w:rPr>
    </w:lvl>
    <w:lvl w:ilvl="7" w:tplc="04180003" w:tentative="1">
      <w:start w:val="1"/>
      <w:numFmt w:val="bullet"/>
      <w:lvlText w:val="o"/>
      <w:lvlJc w:val="left"/>
      <w:pPr>
        <w:ind w:left="5825" w:hanging="360"/>
      </w:pPr>
      <w:rPr>
        <w:rFonts w:ascii="Courier New" w:hAnsi="Courier New" w:cs="Courier New" w:hint="default"/>
      </w:rPr>
    </w:lvl>
    <w:lvl w:ilvl="8" w:tplc="04180005" w:tentative="1">
      <w:start w:val="1"/>
      <w:numFmt w:val="bullet"/>
      <w:lvlText w:val=""/>
      <w:lvlJc w:val="left"/>
      <w:pPr>
        <w:ind w:left="6545" w:hanging="360"/>
      </w:pPr>
      <w:rPr>
        <w:rFonts w:ascii="Wingdings" w:hAnsi="Wingdings" w:hint="default"/>
      </w:rPr>
    </w:lvl>
  </w:abstractNum>
  <w:abstractNum w:abstractNumId="6" w15:restartNumberingAfterBreak="0">
    <w:nsid w:val="14FF27EA"/>
    <w:multiLevelType w:val="hybridMultilevel"/>
    <w:tmpl w:val="7354F2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910B926"/>
    <w:multiLevelType w:val="hybridMultilevel"/>
    <w:tmpl w:val="F588DF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914B7E"/>
    <w:multiLevelType w:val="hybridMultilevel"/>
    <w:tmpl w:val="D0EC93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C0C1C5B"/>
    <w:multiLevelType w:val="hybridMultilevel"/>
    <w:tmpl w:val="1D885E98"/>
    <w:lvl w:ilvl="0" w:tplc="04180001">
      <w:start w:val="1"/>
      <w:numFmt w:val="bullet"/>
      <w:lvlText w:val=""/>
      <w:lvlJc w:val="left"/>
      <w:pPr>
        <w:ind w:left="643" w:hanging="360"/>
      </w:pPr>
      <w:rPr>
        <w:rFonts w:ascii="Symbol" w:hAnsi="Symbol" w:hint="default"/>
      </w:rPr>
    </w:lvl>
    <w:lvl w:ilvl="1" w:tplc="04180003" w:tentative="1">
      <w:start w:val="1"/>
      <w:numFmt w:val="bullet"/>
      <w:lvlText w:val="o"/>
      <w:lvlJc w:val="left"/>
      <w:pPr>
        <w:ind w:left="1363" w:hanging="360"/>
      </w:pPr>
      <w:rPr>
        <w:rFonts w:ascii="Courier New" w:hAnsi="Courier New" w:cs="Courier New" w:hint="default"/>
      </w:rPr>
    </w:lvl>
    <w:lvl w:ilvl="2" w:tplc="04180005" w:tentative="1">
      <w:start w:val="1"/>
      <w:numFmt w:val="bullet"/>
      <w:lvlText w:val=""/>
      <w:lvlJc w:val="left"/>
      <w:pPr>
        <w:ind w:left="2083" w:hanging="360"/>
      </w:pPr>
      <w:rPr>
        <w:rFonts w:ascii="Wingdings" w:hAnsi="Wingdings" w:hint="default"/>
      </w:rPr>
    </w:lvl>
    <w:lvl w:ilvl="3" w:tplc="04180001" w:tentative="1">
      <w:start w:val="1"/>
      <w:numFmt w:val="bullet"/>
      <w:lvlText w:val=""/>
      <w:lvlJc w:val="left"/>
      <w:pPr>
        <w:ind w:left="2803" w:hanging="360"/>
      </w:pPr>
      <w:rPr>
        <w:rFonts w:ascii="Symbol" w:hAnsi="Symbol" w:hint="default"/>
      </w:rPr>
    </w:lvl>
    <w:lvl w:ilvl="4" w:tplc="04180003" w:tentative="1">
      <w:start w:val="1"/>
      <w:numFmt w:val="bullet"/>
      <w:lvlText w:val="o"/>
      <w:lvlJc w:val="left"/>
      <w:pPr>
        <w:ind w:left="3523" w:hanging="360"/>
      </w:pPr>
      <w:rPr>
        <w:rFonts w:ascii="Courier New" w:hAnsi="Courier New" w:cs="Courier New" w:hint="default"/>
      </w:rPr>
    </w:lvl>
    <w:lvl w:ilvl="5" w:tplc="04180005" w:tentative="1">
      <w:start w:val="1"/>
      <w:numFmt w:val="bullet"/>
      <w:lvlText w:val=""/>
      <w:lvlJc w:val="left"/>
      <w:pPr>
        <w:ind w:left="4243" w:hanging="360"/>
      </w:pPr>
      <w:rPr>
        <w:rFonts w:ascii="Wingdings" w:hAnsi="Wingdings" w:hint="default"/>
      </w:rPr>
    </w:lvl>
    <w:lvl w:ilvl="6" w:tplc="04180001" w:tentative="1">
      <w:start w:val="1"/>
      <w:numFmt w:val="bullet"/>
      <w:lvlText w:val=""/>
      <w:lvlJc w:val="left"/>
      <w:pPr>
        <w:ind w:left="4963" w:hanging="360"/>
      </w:pPr>
      <w:rPr>
        <w:rFonts w:ascii="Symbol" w:hAnsi="Symbol" w:hint="default"/>
      </w:rPr>
    </w:lvl>
    <w:lvl w:ilvl="7" w:tplc="04180003" w:tentative="1">
      <w:start w:val="1"/>
      <w:numFmt w:val="bullet"/>
      <w:lvlText w:val="o"/>
      <w:lvlJc w:val="left"/>
      <w:pPr>
        <w:ind w:left="5683" w:hanging="360"/>
      </w:pPr>
      <w:rPr>
        <w:rFonts w:ascii="Courier New" w:hAnsi="Courier New" w:cs="Courier New" w:hint="default"/>
      </w:rPr>
    </w:lvl>
    <w:lvl w:ilvl="8" w:tplc="04180005" w:tentative="1">
      <w:start w:val="1"/>
      <w:numFmt w:val="bullet"/>
      <w:lvlText w:val=""/>
      <w:lvlJc w:val="left"/>
      <w:pPr>
        <w:ind w:left="6403" w:hanging="360"/>
      </w:pPr>
      <w:rPr>
        <w:rFonts w:ascii="Wingdings" w:hAnsi="Wingdings" w:hint="default"/>
      </w:rPr>
    </w:lvl>
  </w:abstractNum>
  <w:abstractNum w:abstractNumId="10" w15:restartNumberingAfterBreak="0">
    <w:nsid w:val="1F3444FB"/>
    <w:multiLevelType w:val="hybridMultilevel"/>
    <w:tmpl w:val="38E27F5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C474FD6"/>
    <w:multiLevelType w:val="hybridMultilevel"/>
    <w:tmpl w:val="372629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CCD0DB0"/>
    <w:multiLevelType w:val="hybridMultilevel"/>
    <w:tmpl w:val="C5AF22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D5EB27C"/>
    <w:multiLevelType w:val="hybridMultilevel"/>
    <w:tmpl w:val="5F2EC9F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6AD1558"/>
    <w:multiLevelType w:val="hybridMultilevel"/>
    <w:tmpl w:val="A8358C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933656A"/>
    <w:multiLevelType w:val="hybridMultilevel"/>
    <w:tmpl w:val="1D22B6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C1416C3"/>
    <w:multiLevelType w:val="hybridMultilevel"/>
    <w:tmpl w:val="F7842728"/>
    <w:lvl w:ilvl="0" w:tplc="04180001">
      <w:start w:val="1"/>
      <w:numFmt w:val="bullet"/>
      <w:lvlText w:val=""/>
      <w:lvlJc w:val="left"/>
      <w:pPr>
        <w:ind w:left="643" w:hanging="360"/>
      </w:pPr>
      <w:rPr>
        <w:rFonts w:ascii="Symbol" w:hAnsi="Symbol" w:hint="default"/>
      </w:rPr>
    </w:lvl>
    <w:lvl w:ilvl="1" w:tplc="04180003" w:tentative="1">
      <w:start w:val="1"/>
      <w:numFmt w:val="bullet"/>
      <w:lvlText w:val="o"/>
      <w:lvlJc w:val="left"/>
      <w:pPr>
        <w:ind w:left="1363" w:hanging="360"/>
      </w:pPr>
      <w:rPr>
        <w:rFonts w:ascii="Courier New" w:hAnsi="Courier New" w:cs="Courier New" w:hint="default"/>
      </w:rPr>
    </w:lvl>
    <w:lvl w:ilvl="2" w:tplc="04180005" w:tentative="1">
      <w:start w:val="1"/>
      <w:numFmt w:val="bullet"/>
      <w:lvlText w:val=""/>
      <w:lvlJc w:val="left"/>
      <w:pPr>
        <w:ind w:left="2083" w:hanging="360"/>
      </w:pPr>
      <w:rPr>
        <w:rFonts w:ascii="Wingdings" w:hAnsi="Wingdings" w:hint="default"/>
      </w:rPr>
    </w:lvl>
    <w:lvl w:ilvl="3" w:tplc="04180001" w:tentative="1">
      <w:start w:val="1"/>
      <w:numFmt w:val="bullet"/>
      <w:lvlText w:val=""/>
      <w:lvlJc w:val="left"/>
      <w:pPr>
        <w:ind w:left="2803" w:hanging="360"/>
      </w:pPr>
      <w:rPr>
        <w:rFonts w:ascii="Symbol" w:hAnsi="Symbol" w:hint="default"/>
      </w:rPr>
    </w:lvl>
    <w:lvl w:ilvl="4" w:tplc="04180003" w:tentative="1">
      <w:start w:val="1"/>
      <w:numFmt w:val="bullet"/>
      <w:lvlText w:val="o"/>
      <w:lvlJc w:val="left"/>
      <w:pPr>
        <w:ind w:left="3523" w:hanging="360"/>
      </w:pPr>
      <w:rPr>
        <w:rFonts w:ascii="Courier New" w:hAnsi="Courier New" w:cs="Courier New" w:hint="default"/>
      </w:rPr>
    </w:lvl>
    <w:lvl w:ilvl="5" w:tplc="04180005" w:tentative="1">
      <w:start w:val="1"/>
      <w:numFmt w:val="bullet"/>
      <w:lvlText w:val=""/>
      <w:lvlJc w:val="left"/>
      <w:pPr>
        <w:ind w:left="4243" w:hanging="360"/>
      </w:pPr>
      <w:rPr>
        <w:rFonts w:ascii="Wingdings" w:hAnsi="Wingdings" w:hint="default"/>
      </w:rPr>
    </w:lvl>
    <w:lvl w:ilvl="6" w:tplc="04180001" w:tentative="1">
      <w:start w:val="1"/>
      <w:numFmt w:val="bullet"/>
      <w:lvlText w:val=""/>
      <w:lvlJc w:val="left"/>
      <w:pPr>
        <w:ind w:left="4963" w:hanging="360"/>
      </w:pPr>
      <w:rPr>
        <w:rFonts w:ascii="Symbol" w:hAnsi="Symbol" w:hint="default"/>
      </w:rPr>
    </w:lvl>
    <w:lvl w:ilvl="7" w:tplc="04180003" w:tentative="1">
      <w:start w:val="1"/>
      <w:numFmt w:val="bullet"/>
      <w:lvlText w:val="o"/>
      <w:lvlJc w:val="left"/>
      <w:pPr>
        <w:ind w:left="5683" w:hanging="360"/>
      </w:pPr>
      <w:rPr>
        <w:rFonts w:ascii="Courier New" w:hAnsi="Courier New" w:cs="Courier New" w:hint="default"/>
      </w:rPr>
    </w:lvl>
    <w:lvl w:ilvl="8" w:tplc="04180005" w:tentative="1">
      <w:start w:val="1"/>
      <w:numFmt w:val="bullet"/>
      <w:lvlText w:val=""/>
      <w:lvlJc w:val="left"/>
      <w:pPr>
        <w:ind w:left="6403" w:hanging="360"/>
      </w:pPr>
      <w:rPr>
        <w:rFonts w:ascii="Wingdings" w:hAnsi="Wingdings" w:hint="default"/>
      </w:rPr>
    </w:lvl>
  </w:abstractNum>
  <w:abstractNum w:abstractNumId="17" w15:restartNumberingAfterBreak="0">
    <w:nsid w:val="41674CED"/>
    <w:multiLevelType w:val="hybridMultilevel"/>
    <w:tmpl w:val="A978D1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1C38097"/>
    <w:multiLevelType w:val="hybridMultilevel"/>
    <w:tmpl w:val="1C57DB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7940F9E"/>
    <w:multiLevelType w:val="hybridMultilevel"/>
    <w:tmpl w:val="DBE4C8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9FB66C1"/>
    <w:multiLevelType w:val="hybridMultilevel"/>
    <w:tmpl w:val="F588DF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A5D22E3"/>
    <w:multiLevelType w:val="hybridMultilevel"/>
    <w:tmpl w:val="0FD4BD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BE02180"/>
    <w:multiLevelType w:val="hybridMultilevel"/>
    <w:tmpl w:val="80AA1A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7E37041"/>
    <w:multiLevelType w:val="hybridMultilevel"/>
    <w:tmpl w:val="93D6E1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7A741DF"/>
    <w:multiLevelType w:val="hybridMultilevel"/>
    <w:tmpl w:val="7180AC94"/>
    <w:lvl w:ilvl="0" w:tplc="04180001">
      <w:start w:val="1"/>
      <w:numFmt w:val="bullet"/>
      <w:lvlText w:val=""/>
      <w:lvlJc w:val="left"/>
      <w:pPr>
        <w:ind w:left="643" w:hanging="360"/>
      </w:pPr>
      <w:rPr>
        <w:rFonts w:ascii="Symbol" w:hAnsi="Symbol" w:hint="default"/>
      </w:rPr>
    </w:lvl>
    <w:lvl w:ilvl="1" w:tplc="04180003" w:tentative="1">
      <w:start w:val="1"/>
      <w:numFmt w:val="bullet"/>
      <w:lvlText w:val="o"/>
      <w:lvlJc w:val="left"/>
      <w:pPr>
        <w:ind w:left="1363" w:hanging="360"/>
      </w:pPr>
      <w:rPr>
        <w:rFonts w:ascii="Courier New" w:hAnsi="Courier New" w:cs="Courier New" w:hint="default"/>
      </w:rPr>
    </w:lvl>
    <w:lvl w:ilvl="2" w:tplc="04180005" w:tentative="1">
      <w:start w:val="1"/>
      <w:numFmt w:val="bullet"/>
      <w:lvlText w:val=""/>
      <w:lvlJc w:val="left"/>
      <w:pPr>
        <w:ind w:left="2083" w:hanging="360"/>
      </w:pPr>
      <w:rPr>
        <w:rFonts w:ascii="Wingdings" w:hAnsi="Wingdings" w:hint="default"/>
      </w:rPr>
    </w:lvl>
    <w:lvl w:ilvl="3" w:tplc="04180001" w:tentative="1">
      <w:start w:val="1"/>
      <w:numFmt w:val="bullet"/>
      <w:lvlText w:val=""/>
      <w:lvlJc w:val="left"/>
      <w:pPr>
        <w:ind w:left="2803" w:hanging="360"/>
      </w:pPr>
      <w:rPr>
        <w:rFonts w:ascii="Symbol" w:hAnsi="Symbol" w:hint="default"/>
      </w:rPr>
    </w:lvl>
    <w:lvl w:ilvl="4" w:tplc="04180003" w:tentative="1">
      <w:start w:val="1"/>
      <w:numFmt w:val="bullet"/>
      <w:lvlText w:val="o"/>
      <w:lvlJc w:val="left"/>
      <w:pPr>
        <w:ind w:left="3523" w:hanging="360"/>
      </w:pPr>
      <w:rPr>
        <w:rFonts w:ascii="Courier New" w:hAnsi="Courier New" w:cs="Courier New" w:hint="default"/>
      </w:rPr>
    </w:lvl>
    <w:lvl w:ilvl="5" w:tplc="04180005" w:tentative="1">
      <w:start w:val="1"/>
      <w:numFmt w:val="bullet"/>
      <w:lvlText w:val=""/>
      <w:lvlJc w:val="left"/>
      <w:pPr>
        <w:ind w:left="4243" w:hanging="360"/>
      </w:pPr>
      <w:rPr>
        <w:rFonts w:ascii="Wingdings" w:hAnsi="Wingdings" w:hint="default"/>
      </w:rPr>
    </w:lvl>
    <w:lvl w:ilvl="6" w:tplc="04180001" w:tentative="1">
      <w:start w:val="1"/>
      <w:numFmt w:val="bullet"/>
      <w:lvlText w:val=""/>
      <w:lvlJc w:val="left"/>
      <w:pPr>
        <w:ind w:left="4963" w:hanging="360"/>
      </w:pPr>
      <w:rPr>
        <w:rFonts w:ascii="Symbol" w:hAnsi="Symbol" w:hint="default"/>
      </w:rPr>
    </w:lvl>
    <w:lvl w:ilvl="7" w:tplc="04180003" w:tentative="1">
      <w:start w:val="1"/>
      <w:numFmt w:val="bullet"/>
      <w:lvlText w:val="o"/>
      <w:lvlJc w:val="left"/>
      <w:pPr>
        <w:ind w:left="5683" w:hanging="360"/>
      </w:pPr>
      <w:rPr>
        <w:rFonts w:ascii="Courier New" w:hAnsi="Courier New" w:cs="Courier New" w:hint="default"/>
      </w:rPr>
    </w:lvl>
    <w:lvl w:ilvl="8" w:tplc="04180005" w:tentative="1">
      <w:start w:val="1"/>
      <w:numFmt w:val="bullet"/>
      <w:lvlText w:val=""/>
      <w:lvlJc w:val="left"/>
      <w:pPr>
        <w:ind w:left="6403" w:hanging="360"/>
      </w:pPr>
      <w:rPr>
        <w:rFonts w:ascii="Wingdings" w:hAnsi="Wingdings" w:hint="default"/>
      </w:rPr>
    </w:lvl>
  </w:abstractNum>
  <w:abstractNum w:abstractNumId="25" w15:restartNumberingAfterBreak="0">
    <w:nsid w:val="751C6383"/>
    <w:multiLevelType w:val="hybridMultilevel"/>
    <w:tmpl w:val="F0D9EC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73E5F71"/>
    <w:multiLevelType w:val="hybridMultilevel"/>
    <w:tmpl w:val="26F84E30"/>
    <w:lvl w:ilvl="0" w:tplc="E12E59C4">
      <w:start w:val="1"/>
      <w:numFmt w:val="decimal"/>
      <w:lvlText w:val="%1."/>
      <w:lvlJc w:val="left"/>
      <w:pPr>
        <w:ind w:left="720" w:hanging="360"/>
      </w:pPr>
      <w:rPr>
        <w:rFonts w:hint="default"/>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A15595D"/>
    <w:multiLevelType w:val="hybridMultilevel"/>
    <w:tmpl w:val="1BD289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C436EF9"/>
    <w:multiLevelType w:val="hybridMultilevel"/>
    <w:tmpl w:val="35BA7A74"/>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0"/>
  </w:num>
  <w:num w:numId="4">
    <w:abstractNumId w:val="1"/>
  </w:num>
  <w:num w:numId="5">
    <w:abstractNumId w:val="19"/>
  </w:num>
  <w:num w:numId="6">
    <w:abstractNumId w:val="25"/>
  </w:num>
  <w:num w:numId="7">
    <w:abstractNumId w:val="3"/>
  </w:num>
  <w:num w:numId="8">
    <w:abstractNumId w:val="2"/>
  </w:num>
  <w:num w:numId="9">
    <w:abstractNumId w:val="14"/>
  </w:num>
  <w:num w:numId="10">
    <w:abstractNumId w:val="22"/>
  </w:num>
  <w:num w:numId="11">
    <w:abstractNumId w:val="12"/>
  </w:num>
  <w:num w:numId="12">
    <w:abstractNumId w:val="7"/>
  </w:num>
  <w:num w:numId="13">
    <w:abstractNumId w:val="18"/>
  </w:num>
  <w:num w:numId="14">
    <w:abstractNumId w:val="20"/>
  </w:num>
  <w:num w:numId="15">
    <w:abstractNumId w:val="4"/>
  </w:num>
  <w:num w:numId="16">
    <w:abstractNumId w:val="16"/>
  </w:num>
  <w:num w:numId="17">
    <w:abstractNumId w:val="8"/>
  </w:num>
  <w:num w:numId="18">
    <w:abstractNumId w:val="21"/>
  </w:num>
  <w:num w:numId="19">
    <w:abstractNumId w:val="5"/>
  </w:num>
  <w:num w:numId="20">
    <w:abstractNumId w:val="9"/>
  </w:num>
  <w:num w:numId="21">
    <w:abstractNumId w:val="24"/>
  </w:num>
  <w:num w:numId="22">
    <w:abstractNumId w:val="23"/>
  </w:num>
  <w:num w:numId="23">
    <w:abstractNumId w:val="11"/>
  </w:num>
  <w:num w:numId="24">
    <w:abstractNumId w:val="27"/>
  </w:num>
  <w:num w:numId="25">
    <w:abstractNumId w:val="6"/>
  </w:num>
  <w:num w:numId="26">
    <w:abstractNumId w:val="28"/>
  </w:num>
  <w:num w:numId="27">
    <w:abstractNumId w:val="10"/>
  </w:num>
  <w:num w:numId="28">
    <w:abstractNumId w:val="1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EE4"/>
    <w:rsid w:val="001A6EE4"/>
    <w:rsid w:val="00293104"/>
    <w:rsid w:val="008677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75C91-A76B-45EC-8B5A-B37CCFB7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6EE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1A6EE4"/>
    <w:pPr>
      <w:spacing w:line="221" w:lineRule="atLeast"/>
    </w:pPr>
    <w:rPr>
      <w:color w:val="auto"/>
    </w:rPr>
  </w:style>
  <w:style w:type="paragraph" w:customStyle="1" w:styleId="Pa9">
    <w:name w:val="Pa9"/>
    <w:basedOn w:val="Default"/>
    <w:next w:val="Default"/>
    <w:uiPriority w:val="99"/>
    <w:rsid w:val="001A6EE4"/>
    <w:pPr>
      <w:spacing w:line="231" w:lineRule="atLeast"/>
    </w:pPr>
    <w:rPr>
      <w:color w:val="auto"/>
    </w:rPr>
  </w:style>
  <w:style w:type="character" w:customStyle="1" w:styleId="A6">
    <w:name w:val="A6"/>
    <w:uiPriority w:val="99"/>
    <w:rsid w:val="001A6EE4"/>
    <w:rPr>
      <w:rFonts w:ascii="Wingdings" w:hAnsi="Wingdings" w:cs="Wingdings"/>
      <w:color w:val="000000"/>
      <w:sz w:val="22"/>
      <w:szCs w:val="22"/>
    </w:rPr>
  </w:style>
  <w:style w:type="paragraph" w:customStyle="1" w:styleId="Pa19">
    <w:name w:val="Pa19"/>
    <w:basedOn w:val="Default"/>
    <w:next w:val="Default"/>
    <w:uiPriority w:val="99"/>
    <w:rsid w:val="001A6EE4"/>
    <w:pPr>
      <w:spacing w:line="221" w:lineRule="atLeast"/>
    </w:pPr>
    <w:rPr>
      <w:color w:val="auto"/>
    </w:rPr>
  </w:style>
  <w:style w:type="paragraph" w:styleId="ListParagraph">
    <w:name w:val="List Paragraph"/>
    <w:basedOn w:val="Normal"/>
    <w:uiPriority w:val="34"/>
    <w:qFormat/>
    <w:rsid w:val="001A6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3192</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DODO</dc:creator>
  <cp:keywords/>
  <dc:description/>
  <cp:lastModifiedBy>DODO</cp:lastModifiedBy>
  <cp:revision>1</cp:revision>
  <dcterms:created xsi:type="dcterms:W3CDTF">2020-11-21T18:28:00Z</dcterms:created>
  <dcterms:modified xsi:type="dcterms:W3CDTF">2020-11-21T18:47:00Z</dcterms:modified>
</cp:coreProperties>
</file>